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5643F" w14:textId="4475B7DD" w:rsidR="00141EA1" w:rsidRDefault="00372E2D" w:rsidP="00372E2D">
      <w:r>
        <w:rPr>
          <w:noProof/>
        </w:rPr>
        <w:drawing>
          <wp:anchor distT="0" distB="0" distL="114300" distR="114300" simplePos="0" relativeHeight="251658240" behindDoc="0" locked="0" layoutInCell="1" allowOverlap="1" wp14:anchorId="22D0E70C" wp14:editId="4F9DB8F7">
            <wp:simplePos x="0" y="0"/>
            <wp:positionH relativeFrom="margin">
              <wp:align>center</wp:align>
            </wp:positionH>
            <wp:positionV relativeFrom="paragraph">
              <wp:posOffset>-600048</wp:posOffset>
            </wp:positionV>
            <wp:extent cx="3639957" cy="695325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VI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95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912C9" w14:textId="2B6ECAB4" w:rsidR="00044D06" w:rsidRDefault="00033EE1" w:rsidP="00372E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Chief Financial </w:t>
      </w:r>
      <w:r w:rsidR="001A4083">
        <w:rPr>
          <w:b/>
          <w:sz w:val="32"/>
          <w:szCs w:val="32"/>
        </w:rPr>
        <w:t xml:space="preserve">&amp; Operations </w:t>
      </w:r>
      <w:r>
        <w:rPr>
          <w:b/>
          <w:sz w:val="32"/>
          <w:szCs w:val="32"/>
        </w:rPr>
        <w:t>Officer</w:t>
      </w:r>
      <w:r w:rsidR="00141EA1">
        <w:rPr>
          <w:b/>
          <w:sz w:val="32"/>
          <w:szCs w:val="32"/>
        </w:rPr>
        <w:t xml:space="preserve"> </w:t>
      </w:r>
    </w:p>
    <w:p w14:paraId="709577F0" w14:textId="40A444BF" w:rsidR="00372E2D" w:rsidRDefault="00372E2D" w:rsidP="00372E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Effective: </w:t>
      </w:r>
    </w:p>
    <w:p w14:paraId="78EE383D" w14:textId="77777777" w:rsidR="00C5090C" w:rsidRDefault="00C5090C" w:rsidP="00372E2D">
      <w:pPr>
        <w:spacing w:after="0" w:line="240" w:lineRule="auto"/>
        <w:jc w:val="center"/>
        <w:rPr>
          <w:u w:val="single"/>
        </w:rPr>
      </w:pPr>
    </w:p>
    <w:p w14:paraId="31563402" w14:textId="3615F808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</w:rPr>
        <w:t xml:space="preserve">Position Title: </w:t>
      </w:r>
      <w:r>
        <w:rPr>
          <w:rFonts w:ascii="Calibri" w:eastAsia="Calibri" w:hAnsi="Calibri" w:cs="Times New Roman"/>
        </w:rPr>
        <w:t>Chief Financial</w:t>
      </w:r>
      <w:r w:rsidR="001A4083">
        <w:rPr>
          <w:rFonts w:ascii="Calibri" w:eastAsia="Calibri" w:hAnsi="Calibri" w:cs="Times New Roman"/>
        </w:rPr>
        <w:t xml:space="preserve"> &amp; Operations</w:t>
      </w:r>
      <w:r>
        <w:rPr>
          <w:rFonts w:ascii="Calibri" w:eastAsia="Calibri" w:hAnsi="Calibri" w:cs="Times New Roman"/>
        </w:rPr>
        <w:t xml:space="preserve"> Officer (CF</w:t>
      </w:r>
      <w:r w:rsidR="001A4083">
        <w:rPr>
          <w:rFonts w:ascii="Calibri" w:eastAsia="Calibri" w:hAnsi="Calibri" w:cs="Times New Roman"/>
        </w:rPr>
        <w:t>O</w:t>
      </w:r>
      <w:r>
        <w:rPr>
          <w:rFonts w:ascii="Calibri" w:eastAsia="Calibri" w:hAnsi="Calibri" w:cs="Times New Roman"/>
        </w:rPr>
        <w:t>O)</w:t>
      </w:r>
      <w:r w:rsidRPr="00372E2D">
        <w:rPr>
          <w:rFonts w:ascii="Calibri" w:eastAsia="Calibri" w:hAnsi="Calibri" w:cs="Times New Roman"/>
        </w:rPr>
        <w:t xml:space="preserve"> </w:t>
      </w:r>
    </w:p>
    <w:p w14:paraId="5316102F" w14:textId="40689127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</w:rPr>
        <w:t>Position Reports To:</w:t>
      </w:r>
      <w:r w:rsidR="001A4083">
        <w:rPr>
          <w:rFonts w:ascii="Calibri" w:eastAsia="Calibri" w:hAnsi="Calibri" w:cs="Times New Roman"/>
        </w:rPr>
        <w:t xml:space="preserve"> President &amp;</w:t>
      </w:r>
      <w:r w:rsidRPr="00372E2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Chief Executive Officer (CEO)</w:t>
      </w:r>
    </w:p>
    <w:p w14:paraId="1077C4A7" w14:textId="1C9C4463" w:rsidR="00372E2D" w:rsidRDefault="00372E2D" w:rsidP="00372E2D">
      <w:pPr>
        <w:spacing w:after="0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</w:rPr>
        <w:t xml:space="preserve">Direct Reports: </w:t>
      </w:r>
      <w:r w:rsidR="00022687">
        <w:rPr>
          <w:rFonts w:ascii="Calibri" w:eastAsia="Calibri" w:hAnsi="Calibri" w:cs="Times New Roman"/>
        </w:rPr>
        <w:t xml:space="preserve">In-direct supervision of office administration roles </w:t>
      </w:r>
      <w:r w:rsidRPr="00372E2D">
        <w:rPr>
          <w:rFonts w:ascii="Calibri" w:eastAsia="Calibri" w:hAnsi="Calibri" w:cs="Times New Roman"/>
        </w:rPr>
        <w:t xml:space="preserve"> </w:t>
      </w:r>
    </w:p>
    <w:p w14:paraId="31F83B1E" w14:textId="471C68D1" w:rsidR="00091FD6" w:rsidRPr="00372E2D" w:rsidRDefault="00091FD6" w:rsidP="00372E2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Location: Charleston Office</w:t>
      </w:r>
    </w:p>
    <w:p w14:paraId="5DBFEB85" w14:textId="6C90B50A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</w:rPr>
        <w:t>Minimum Educational Experience</w:t>
      </w:r>
      <w:r w:rsidRPr="00372E2D">
        <w:rPr>
          <w:rFonts w:ascii="Calibri" w:eastAsia="Calibri" w:hAnsi="Calibri" w:cs="Times New Roman"/>
          <w:b/>
        </w:rPr>
        <w:t xml:space="preserve">: </w:t>
      </w:r>
      <w:r w:rsidRPr="00372E2D">
        <w:rPr>
          <w:rFonts w:ascii="Calibri" w:eastAsia="Calibri" w:hAnsi="Calibri" w:cs="Times New Roman"/>
        </w:rPr>
        <w:t xml:space="preserve">Bachelor’s degree </w:t>
      </w:r>
      <w:r>
        <w:rPr>
          <w:rFonts w:ascii="Calibri" w:eastAsia="Calibri" w:hAnsi="Calibri" w:cs="Times New Roman"/>
        </w:rPr>
        <w:t xml:space="preserve">in Accounting/Finance </w:t>
      </w:r>
      <w:r w:rsidRPr="00372E2D">
        <w:rPr>
          <w:rFonts w:ascii="Calibri" w:eastAsia="Calibri" w:hAnsi="Calibri" w:cs="Times New Roman"/>
        </w:rPr>
        <w:t xml:space="preserve">required </w:t>
      </w:r>
    </w:p>
    <w:p w14:paraId="26BB37A4" w14:textId="4ACC3473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bookmarkStart w:id="0" w:name="_Hlk33614884"/>
      <w:r w:rsidRPr="00372E2D">
        <w:rPr>
          <w:rFonts w:ascii="Calibri" w:eastAsia="Calibri" w:hAnsi="Calibri" w:cs="Times New Roman"/>
        </w:rPr>
        <w:t xml:space="preserve">Required Licenses or Certifications: </w:t>
      </w:r>
      <w:r>
        <w:rPr>
          <w:rFonts w:ascii="Calibri" w:eastAsia="Calibri" w:hAnsi="Calibri" w:cs="Times New Roman"/>
        </w:rPr>
        <w:t xml:space="preserve">CPA preferred </w:t>
      </w:r>
    </w:p>
    <w:bookmarkEnd w:id="0"/>
    <w:p w14:paraId="77525EC0" w14:textId="27D89E5F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</w:rPr>
        <w:t xml:space="preserve">Minimum Relevant Job Experience: </w:t>
      </w:r>
      <w:r w:rsidR="00022687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 xml:space="preserve"> years in a finance role</w:t>
      </w:r>
      <w:r w:rsidRPr="00372E2D">
        <w:rPr>
          <w:rFonts w:ascii="Calibri" w:eastAsia="Calibri" w:hAnsi="Calibri" w:cs="Times New Roman"/>
        </w:rPr>
        <w:t xml:space="preserve"> </w:t>
      </w:r>
    </w:p>
    <w:p w14:paraId="2E09D33A" w14:textId="77777777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  <w:bookmarkStart w:id="1" w:name="_Hlk33614924"/>
      <w:r w:rsidRPr="00372E2D">
        <w:rPr>
          <w:rFonts w:ascii="Calibri" w:eastAsia="Calibri" w:hAnsi="Calibri" w:cs="Times New Roman"/>
        </w:rPr>
        <w:t xml:space="preserve">Special Required Skills: Strong communication skills required. Strong time management and organizations skills required. Strong innovation skills and team building skills required. </w:t>
      </w:r>
    </w:p>
    <w:bookmarkEnd w:id="1"/>
    <w:p w14:paraId="49F92C11" w14:textId="77777777" w:rsidR="00372E2D" w:rsidRPr="00372E2D" w:rsidRDefault="00372E2D" w:rsidP="00372E2D">
      <w:pPr>
        <w:spacing w:after="0"/>
        <w:rPr>
          <w:rFonts w:ascii="Calibri" w:eastAsia="Calibri" w:hAnsi="Calibri" w:cs="Times New Roman"/>
        </w:rPr>
      </w:pPr>
    </w:p>
    <w:p w14:paraId="771C5367" w14:textId="77777777" w:rsidR="00372E2D" w:rsidRPr="00372E2D" w:rsidRDefault="00372E2D" w:rsidP="00372E2D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</w:rPr>
      </w:pPr>
      <w:bookmarkStart w:id="2" w:name="_Hlk33614935"/>
      <w:r w:rsidRPr="00372E2D">
        <w:rPr>
          <w:rFonts w:ascii="Calibri" w:eastAsia="Calibri" w:hAnsi="Calibri" w:cs="Times New Roman"/>
          <w:b/>
        </w:rPr>
        <w:t>Essential</w:t>
      </w:r>
      <w:r w:rsidRPr="00372E2D">
        <w:rPr>
          <w:rFonts w:ascii="Calibri" w:eastAsia="Calibri" w:hAnsi="Calibri" w:cs="Times New Roman"/>
        </w:rPr>
        <w:t xml:space="preserve"> Job Duties and Requirements Include, but are not limited to, the below.</w:t>
      </w:r>
    </w:p>
    <w:bookmarkEnd w:id="2"/>
    <w:p w14:paraId="14B87E59" w14:textId="77777777" w:rsidR="00372E2D" w:rsidRPr="00372E2D" w:rsidRDefault="00372E2D" w:rsidP="00372E2D">
      <w:pPr>
        <w:spacing w:after="0" w:line="259" w:lineRule="auto"/>
        <w:rPr>
          <w:rFonts w:ascii="Calibri" w:eastAsia="Calibri" w:hAnsi="Calibri" w:cs="Times New Roman"/>
        </w:rPr>
      </w:pPr>
    </w:p>
    <w:p w14:paraId="5A523BFA" w14:textId="77777777" w:rsidR="00372E2D" w:rsidRDefault="00372E2D" w:rsidP="00372E2D">
      <w:pPr>
        <w:spacing w:after="0" w:line="259" w:lineRule="auto"/>
        <w:rPr>
          <w:rFonts w:ascii="Calibri" w:eastAsia="Calibri" w:hAnsi="Calibri" w:cs="Times New Roman"/>
        </w:rPr>
      </w:pPr>
      <w:r w:rsidRPr="00372E2D">
        <w:rPr>
          <w:rFonts w:ascii="Calibri" w:eastAsia="Calibri" w:hAnsi="Calibri" w:cs="Times New Roman"/>
          <w:b/>
          <w:bCs/>
        </w:rPr>
        <w:t>Job Summary</w:t>
      </w:r>
    </w:p>
    <w:p w14:paraId="3B9120FF" w14:textId="503EBB7D" w:rsidR="00BA79B4" w:rsidRDefault="00BA79B4" w:rsidP="00372E2D">
      <w:pPr>
        <w:spacing w:after="0" w:line="259" w:lineRule="auto"/>
        <w:rPr>
          <w:rFonts w:cs="Arial"/>
        </w:rPr>
      </w:pPr>
      <w:r w:rsidRPr="003203E7">
        <w:rPr>
          <w:rFonts w:eastAsia="Times New Roman" w:cs="Arial"/>
          <w:color w:val="000000"/>
        </w:rPr>
        <w:t xml:space="preserve">Reporting to the </w:t>
      </w:r>
      <w:r w:rsidR="00033EE1">
        <w:rPr>
          <w:rFonts w:eastAsia="Times New Roman" w:cs="Arial"/>
          <w:color w:val="000000"/>
        </w:rPr>
        <w:t>CEO</w:t>
      </w:r>
      <w:r w:rsidRPr="003203E7">
        <w:rPr>
          <w:rFonts w:eastAsia="Times New Roman" w:cs="Arial"/>
          <w:color w:val="000000"/>
        </w:rPr>
        <w:t xml:space="preserve">, the </w:t>
      </w:r>
      <w:r w:rsidR="00033EE1">
        <w:rPr>
          <w:rFonts w:eastAsia="Times New Roman" w:cs="Arial"/>
          <w:color w:val="000000"/>
        </w:rPr>
        <w:t>CF</w:t>
      </w:r>
      <w:r w:rsidR="001A4083">
        <w:rPr>
          <w:rFonts w:eastAsia="Times New Roman" w:cs="Arial"/>
          <w:color w:val="000000"/>
        </w:rPr>
        <w:t>O</w:t>
      </w:r>
      <w:r w:rsidR="00033EE1">
        <w:rPr>
          <w:rFonts w:eastAsia="Times New Roman" w:cs="Arial"/>
          <w:color w:val="000000"/>
        </w:rPr>
        <w:t xml:space="preserve">O </w:t>
      </w:r>
      <w:r w:rsidRPr="003203E7">
        <w:rPr>
          <w:rFonts w:eastAsia="Times New Roman" w:cs="Arial"/>
          <w:color w:val="000000"/>
        </w:rPr>
        <w:t>is responsible</w:t>
      </w:r>
      <w:r>
        <w:rPr>
          <w:rFonts w:eastAsia="Times New Roman" w:cs="Arial"/>
          <w:color w:val="000000"/>
        </w:rPr>
        <w:t xml:space="preserve"> for managing the </w:t>
      </w:r>
      <w:r w:rsidR="002756DD">
        <w:rPr>
          <w:rFonts w:eastAsia="Times New Roman" w:cs="Arial"/>
          <w:color w:val="000000"/>
        </w:rPr>
        <w:t>finances</w:t>
      </w:r>
      <w:r w:rsidR="001A4083">
        <w:rPr>
          <w:rFonts w:eastAsia="Times New Roman" w:cs="Arial"/>
          <w:color w:val="000000"/>
        </w:rPr>
        <w:t xml:space="preserve"> and daily operations</w:t>
      </w:r>
      <w:r w:rsidR="002756DD">
        <w:rPr>
          <w:rFonts w:eastAsia="Times New Roman" w:cs="Arial"/>
          <w:color w:val="000000"/>
        </w:rPr>
        <w:t xml:space="preserve"> for the Association</w:t>
      </w:r>
      <w:r w:rsidRPr="003203E7">
        <w:rPr>
          <w:rFonts w:eastAsia="Times New Roman" w:cs="Arial"/>
          <w:color w:val="000000"/>
        </w:rPr>
        <w:t>.</w:t>
      </w:r>
      <w:r>
        <w:rPr>
          <w:rFonts w:eastAsia="Times New Roman" w:cs="Arial"/>
          <w:color w:val="000000"/>
        </w:rPr>
        <w:t xml:space="preserve"> </w:t>
      </w:r>
      <w:r w:rsidRPr="003203E7">
        <w:rPr>
          <w:rFonts w:cs="Arial"/>
        </w:rPr>
        <w:t xml:space="preserve">The </w:t>
      </w:r>
      <w:r w:rsidR="00033EE1">
        <w:rPr>
          <w:rFonts w:cs="Arial"/>
        </w:rPr>
        <w:t>CF</w:t>
      </w:r>
      <w:r w:rsidR="001A4083">
        <w:rPr>
          <w:rFonts w:cs="Arial"/>
        </w:rPr>
        <w:t>O</w:t>
      </w:r>
      <w:r w:rsidR="00033EE1">
        <w:rPr>
          <w:rFonts w:cs="Arial"/>
        </w:rPr>
        <w:t>O</w:t>
      </w:r>
      <w:r w:rsidR="00F36501">
        <w:rPr>
          <w:rFonts w:cs="Arial"/>
        </w:rPr>
        <w:t xml:space="preserve"> </w:t>
      </w:r>
      <w:r w:rsidR="002756DD">
        <w:rPr>
          <w:rFonts w:cs="Arial"/>
        </w:rPr>
        <w:t>is the liaison</w:t>
      </w:r>
      <w:r w:rsidR="00F36501">
        <w:rPr>
          <w:rFonts w:cs="Arial"/>
        </w:rPr>
        <w:t xml:space="preserve"> to </w:t>
      </w:r>
      <w:r w:rsidR="00372E2D">
        <w:rPr>
          <w:rFonts w:cs="Arial"/>
        </w:rPr>
        <w:t>the</w:t>
      </w:r>
      <w:r w:rsidR="002756DD">
        <w:rPr>
          <w:rFonts w:cs="Arial"/>
        </w:rPr>
        <w:t xml:space="preserve"> Investment C</w:t>
      </w:r>
      <w:r>
        <w:rPr>
          <w:rFonts w:cs="Arial"/>
        </w:rPr>
        <w:t>ommittee</w:t>
      </w:r>
      <w:r w:rsidR="002756DD">
        <w:rPr>
          <w:rFonts w:cs="Arial"/>
        </w:rPr>
        <w:t xml:space="preserve">s of the </w:t>
      </w:r>
      <w:r w:rsidR="00033EE1">
        <w:rPr>
          <w:rFonts w:cs="Arial"/>
        </w:rPr>
        <w:t>Board and</w:t>
      </w:r>
      <w:r w:rsidR="002756DD">
        <w:rPr>
          <w:rFonts w:cs="Arial"/>
        </w:rPr>
        <w:t xml:space="preserve"> works</w:t>
      </w:r>
      <w:r w:rsidRPr="003203E7">
        <w:rPr>
          <w:rFonts w:cs="Arial"/>
        </w:rPr>
        <w:t xml:space="preserve"> close</w:t>
      </w:r>
      <w:r w:rsidR="002756DD">
        <w:rPr>
          <w:rFonts w:cs="Arial"/>
        </w:rPr>
        <w:t xml:space="preserve">ly with </w:t>
      </w:r>
      <w:r w:rsidR="00372E2D">
        <w:rPr>
          <w:rFonts w:cs="Arial"/>
        </w:rPr>
        <w:t>the Committee</w:t>
      </w:r>
      <w:r w:rsidRPr="003203E7">
        <w:rPr>
          <w:rFonts w:cs="Arial"/>
        </w:rPr>
        <w:t xml:space="preserve"> to strengthen ABVI’s financial position. </w:t>
      </w:r>
      <w:r w:rsidR="002756DD">
        <w:rPr>
          <w:rFonts w:cs="Arial"/>
        </w:rPr>
        <w:t xml:space="preserve">The </w:t>
      </w:r>
      <w:r w:rsidR="00033EE1">
        <w:rPr>
          <w:rFonts w:cs="Arial"/>
        </w:rPr>
        <w:t>CF</w:t>
      </w:r>
      <w:r w:rsidR="001A4083">
        <w:rPr>
          <w:rFonts w:cs="Arial"/>
        </w:rPr>
        <w:t>O</w:t>
      </w:r>
      <w:r w:rsidR="00033EE1">
        <w:rPr>
          <w:rFonts w:cs="Arial"/>
        </w:rPr>
        <w:t>O</w:t>
      </w:r>
      <w:r w:rsidR="002756DD">
        <w:rPr>
          <w:rFonts w:cs="Arial"/>
        </w:rPr>
        <w:t xml:space="preserve"> will c</w:t>
      </w:r>
      <w:r w:rsidRPr="003203E7">
        <w:rPr>
          <w:rFonts w:cs="Arial"/>
        </w:rPr>
        <w:t xml:space="preserve">ontinually evaluate best practices </w:t>
      </w:r>
      <w:r w:rsidR="00F36501">
        <w:rPr>
          <w:rFonts w:cs="Arial"/>
        </w:rPr>
        <w:t>as it relates to internal controls</w:t>
      </w:r>
      <w:r w:rsidR="001A4083">
        <w:rPr>
          <w:rFonts w:cs="Arial"/>
        </w:rPr>
        <w:t>, Human Resource (HR)</w:t>
      </w:r>
      <w:r w:rsidRPr="003203E7">
        <w:rPr>
          <w:rFonts w:cs="Arial"/>
        </w:rPr>
        <w:t xml:space="preserve"> and needed resources, with an eye toward both future needs and budget realities.</w:t>
      </w:r>
      <w:r w:rsidRPr="004D356C">
        <w:rPr>
          <w:rFonts w:cs="Arial"/>
        </w:rPr>
        <w:t xml:space="preserve"> </w:t>
      </w:r>
      <w:r w:rsidR="002756DD">
        <w:rPr>
          <w:rFonts w:cs="Arial"/>
        </w:rPr>
        <w:t xml:space="preserve">The </w:t>
      </w:r>
      <w:r w:rsidR="00033EE1">
        <w:rPr>
          <w:rFonts w:cs="Arial"/>
        </w:rPr>
        <w:t>CF</w:t>
      </w:r>
      <w:r w:rsidR="001A4083">
        <w:rPr>
          <w:rFonts w:cs="Arial"/>
        </w:rPr>
        <w:t>O</w:t>
      </w:r>
      <w:r w:rsidR="00033EE1">
        <w:rPr>
          <w:rFonts w:cs="Arial"/>
        </w:rPr>
        <w:t>O</w:t>
      </w:r>
      <w:r w:rsidR="00F36501">
        <w:rPr>
          <w:rFonts w:cs="Arial"/>
        </w:rPr>
        <w:t xml:space="preserve"> </w:t>
      </w:r>
      <w:r w:rsidRPr="003203E7">
        <w:rPr>
          <w:rFonts w:cs="Arial"/>
        </w:rPr>
        <w:t>implement</w:t>
      </w:r>
      <w:r w:rsidR="00F36501">
        <w:rPr>
          <w:rFonts w:cs="Arial"/>
        </w:rPr>
        <w:t>s</w:t>
      </w:r>
      <w:r w:rsidRPr="003203E7">
        <w:rPr>
          <w:rFonts w:cs="Arial"/>
        </w:rPr>
        <w:t xml:space="preserve"> the infrastructure and systems needed to support strategic objectives. </w:t>
      </w:r>
      <w:r>
        <w:rPr>
          <w:rFonts w:cs="Arial"/>
        </w:rPr>
        <w:t xml:space="preserve"> </w:t>
      </w:r>
    </w:p>
    <w:p w14:paraId="4AEAD4CA" w14:textId="77777777" w:rsidR="00372E2D" w:rsidRPr="00372E2D" w:rsidRDefault="00372E2D" w:rsidP="00372E2D">
      <w:pPr>
        <w:spacing w:after="0" w:line="259" w:lineRule="auto"/>
        <w:rPr>
          <w:rFonts w:ascii="Calibri" w:eastAsia="Calibri" w:hAnsi="Calibri" w:cs="Times New Roman"/>
        </w:rPr>
      </w:pPr>
    </w:p>
    <w:p w14:paraId="5328A546" w14:textId="0169E80B" w:rsidR="00372E2D" w:rsidRDefault="00372E2D" w:rsidP="00372E2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Qualifications</w:t>
      </w:r>
    </w:p>
    <w:p w14:paraId="56F79841" w14:textId="4C8AA016" w:rsidR="00372E2D" w:rsidRPr="00372E2D" w:rsidRDefault="00372E2D" w:rsidP="00372E2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eastAsia="Times New Roman" w:cs="Arial"/>
          <w:b/>
          <w:color w:val="000000"/>
        </w:rPr>
      </w:pPr>
      <w:r>
        <w:rPr>
          <w:rFonts w:eastAsia="Times New Roman" w:cs="Arial"/>
          <w:bCs/>
          <w:color w:val="000000"/>
        </w:rPr>
        <w:t>Knowledge on best accounting practices for nonprofits</w:t>
      </w:r>
    </w:p>
    <w:p w14:paraId="4440569F" w14:textId="0F118EE3" w:rsidR="00372E2D" w:rsidRDefault="00022687" w:rsidP="00372E2D">
      <w:pPr>
        <w:numPr>
          <w:ilvl w:val="0"/>
          <w:numId w:val="5"/>
        </w:numPr>
        <w:spacing w:after="0" w:line="259" w:lineRule="auto"/>
      </w:pPr>
      <w:r>
        <w:t>Expert</w:t>
      </w:r>
      <w:r w:rsidR="00372E2D">
        <w:t xml:space="preserve"> k</w:t>
      </w:r>
      <w:r w:rsidR="00372E2D" w:rsidRPr="00AB7032">
        <w:t>nowledge of profit and loss, balance sheet and cash flow management and general finance and budgeting</w:t>
      </w:r>
    </w:p>
    <w:p w14:paraId="7D2C4215" w14:textId="086164C8" w:rsidR="00372E2D" w:rsidRPr="00372E2D" w:rsidRDefault="00372E2D" w:rsidP="00372E2D">
      <w:pPr>
        <w:numPr>
          <w:ilvl w:val="0"/>
          <w:numId w:val="5"/>
        </w:numPr>
        <w:spacing w:after="0" w:line="259" w:lineRule="auto"/>
      </w:pPr>
      <w:r w:rsidRPr="00864DC3">
        <w:t>Understanding of human resources and personnel management</w:t>
      </w:r>
    </w:p>
    <w:p w14:paraId="3462498C" w14:textId="77777777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Self-disciplined, able to prioritize tasks in order to meet deadlines, strong work ethic</w:t>
      </w:r>
    </w:p>
    <w:p w14:paraId="39AC4EFC" w14:textId="54C1A07E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Demonstrated proficiency in computer technology including applications for project and data management and electronic calendars (</w:t>
      </w:r>
      <w:r>
        <w:t xml:space="preserve">QuickBooks, </w:t>
      </w:r>
      <w:r w:rsidRPr="000E3581">
        <w:t>Windows, Microsoft Word, Excel, PowerPoint and Outlook preferred)</w:t>
      </w:r>
    </w:p>
    <w:p w14:paraId="225EEC32" w14:textId="1A09C863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Ability to quickly learn software specific to the department or institution</w:t>
      </w:r>
      <w:r>
        <w:t xml:space="preserve"> including QuickBooks</w:t>
      </w:r>
    </w:p>
    <w:p w14:paraId="2E97FB0E" w14:textId="3B030520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Strong written (including proof reading and editing) and oral communication skills</w:t>
      </w:r>
    </w:p>
    <w:p w14:paraId="1787071A" w14:textId="77777777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Sound judgment and discretion in handling and securing confidential information as well as the ability to conduct oneself in a highly professional manner</w:t>
      </w:r>
    </w:p>
    <w:p w14:paraId="32284112" w14:textId="77777777" w:rsid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 xml:space="preserve">Flexibility to work as part of a team or independently to meet goals in a fast-paced, deadline-driven environment </w:t>
      </w:r>
    </w:p>
    <w:p w14:paraId="3CFD91CF" w14:textId="3F922157" w:rsidR="00372E2D" w:rsidRPr="00372E2D" w:rsidRDefault="00372E2D" w:rsidP="00372E2D">
      <w:pPr>
        <w:pStyle w:val="ListParagraph"/>
        <w:numPr>
          <w:ilvl w:val="0"/>
          <w:numId w:val="5"/>
        </w:numPr>
        <w:spacing w:after="0"/>
      </w:pPr>
      <w:r w:rsidRPr="000E3581">
        <w:t>Self-directed to act and resolve issues</w:t>
      </w:r>
    </w:p>
    <w:p w14:paraId="30511A96" w14:textId="77777777" w:rsidR="00372E2D" w:rsidRDefault="00372E2D" w:rsidP="00372E2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color w:val="000000"/>
        </w:rPr>
      </w:pPr>
    </w:p>
    <w:p w14:paraId="52EEAF6A" w14:textId="77777777" w:rsidR="00C5090C" w:rsidRDefault="00C5090C" w:rsidP="00372E2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color w:val="000000"/>
        </w:rPr>
      </w:pPr>
    </w:p>
    <w:p w14:paraId="49ABB44C" w14:textId="65F068BB" w:rsidR="00BA79B4" w:rsidRPr="003203E7" w:rsidRDefault="00372E2D" w:rsidP="00372E2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Primary Duties and </w:t>
      </w:r>
      <w:r w:rsidR="00BA79B4" w:rsidRPr="003203E7">
        <w:rPr>
          <w:rFonts w:eastAsia="Times New Roman" w:cs="Arial"/>
          <w:b/>
          <w:color w:val="000000"/>
        </w:rPr>
        <w:t>Responsibilities</w:t>
      </w:r>
    </w:p>
    <w:p w14:paraId="5B30A365" w14:textId="08218572" w:rsidR="00BA79B4" w:rsidRPr="004D356C" w:rsidRDefault="00BA79B4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 w:rsidRPr="004D356C">
        <w:rPr>
          <w:rFonts w:eastAsia="Times New Roman" w:cs="Arial"/>
          <w:color w:val="000000"/>
        </w:rPr>
        <w:t>Support and partner with the</w:t>
      </w:r>
      <w:r w:rsidR="00033EE1">
        <w:rPr>
          <w:rFonts w:eastAsia="Times New Roman" w:cs="Arial"/>
          <w:color w:val="000000"/>
        </w:rPr>
        <w:t xml:space="preserve"> CEO</w:t>
      </w:r>
      <w:r w:rsidRPr="004D356C">
        <w:rPr>
          <w:rFonts w:eastAsia="Times New Roman" w:cs="Arial"/>
          <w:color w:val="000000"/>
        </w:rPr>
        <w:t xml:space="preserve"> to improve processes and policies</w:t>
      </w:r>
      <w:r>
        <w:rPr>
          <w:rFonts w:eastAsia="Times New Roman" w:cs="Arial"/>
          <w:color w:val="000000"/>
        </w:rPr>
        <w:t xml:space="preserve"> and assists when needed</w:t>
      </w:r>
      <w:r w:rsidRPr="004D356C">
        <w:rPr>
          <w:rFonts w:eastAsia="Times New Roman" w:cs="Arial"/>
          <w:color w:val="000000"/>
        </w:rPr>
        <w:t xml:space="preserve"> in lon</w:t>
      </w:r>
      <w:r w:rsidR="00EE198F">
        <w:rPr>
          <w:rFonts w:eastAsia="Times New Roman" w:cs="Arial"/>
          <w:color w:val="000000"/>
        </w:rPr>
        <w:t>g-term organizational planning</w:t>
      </w:r>
    </w:p>
    <w:p w14:paraId="73F94715" w14:textId="22346DA1" w:rsidR="002756DD" w:rsidRPr="002756DD" w:rsidRDefault="002756DD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</w:t>
      </w:r>
      <w:r w:rsidR="00BA79B4">
        <w:rPr>
          <w:rFonts w:cs="Arial"/>
          <w:color w:val="000000"/>
        </w:rPr>
        <w:t>repar</w:t>
      </w:r>
      <w:r w:rsidR="00372E2D">
        <w:rPr>
          <w:rFonts w:cs="Arial"/>
          <w:color w:val="000000"/>
        </w:rPr>
        <w:t>ing</w:t>
      </w:r>
      <w:r w:rsidR="00BA79B4">
        <w:rPr>
          <w:rFonts w:cs="Arial"/>
          <w:color w:val="000000"/>
        </w:rPr>
        <w:t xml:space="preserve"> </w:t>
      </w:r>
      <w:r w:rsidR="00BA79B4" w:rsidRPr="00F82E9B">
        <w:rPr>
          <w:rFonts w:cs="Arial"/>
          <w:color w:val="000000"/>
        </w:rPr>
        <w:t xml:space="preserve">monthly, quarterly and annual financial </w:t>
      </w:r>
      <w:r w:rsidR="00EE198F">
        <w:rPr>
          <w:rFonts w:cs="Arial"/>
          <w:color w:val="000000"/>
        </w:rPr>
        <w:t xml:space="preserve">reporting materials </w:t>
      </w:r>
      <w:r>
        <w:rPr>
          <w:rFonts w:cs="Arial"/>
          <w:color w:val="000000"/>
        </w:rPr>
        <w:t xml:space="preserve">for the </w:t>
      </w:r>
      <w:r w:rsidR="00033EE1">
        <w:rPr>
          <w:rFonts w:cs="Arial"/>
          <w:color w:val="000000"/>
        </w:rPr>
        <w:t>CEO</w:t>
      </w:r>
      <w:r>
        <w:rPr>
          <w:rFonts w:cs="Arial"/>
          <w:color w:val="000000"/>
        </w:rPr>
        <w:t xml:space="preserve"> and </w:t>
      </w:r>
      <w:r w:rsidR="00372E2D">
        <w:rPr>
          <w:rFonts w:cs="Arial"/>
          <w:color w:val="000000"/>
        </w:rPr>
        <w:t xml:space="preserve">the </w:t>
      </w:r>
      <w:r>
        <w:rPr>
          <w:rFonts w:cs="Arial"/>
          <w:color w:val="000000"/>
        </w:rPr>
        <w:t>B</w:t>
      </w:r>
      <w:r w:rsidR="00BA79B4" w:rsidRPr="00F82E9B">
        <w:rPr>
          <w:rFonts w:cs="Arial"/>
          <w:color w:val="000000"/>
        </w:rPr>
        <w:t xml:space="preserve">oard </w:t>
      </w:r>
      <w:r>
        <w:rPr>
          <w:rFonts w:cs="Arial"/>
          <w:color w:val="000000"/>
        </w:rPr>
        <w:t xml:space="preserve">of </w:t>
      </w:r>
      <w:r w:rsidR="00033EE1">
        <w:rPr>
          <w:rFonts w:cs="Arial"/>
          <w:color w:val="000000"/>
        </w:rPr>
        <w:t>Directors</w:t>
      </w:r>
      <w:r w:rsidR="00BA79B4">
        <w:rPr>
          <w:rFonts w:cs="Arial"/>
          <w:color w:val="000000"/>
        </w:rPr>
        <w:t xml:space="preserve"> </w:t>
      </w:r>
      <w:r w:rsidR="001A4083">
        <w:rPr>
          <w:rFonts w:cs="Arial"/>
          <w:color w:val="000000"/>
        </w:rPr>
        <w:t>(additional as requested)</w:t>
      </w:r>
    </w:p>
    <w:p w14:paraId="3D28F853" w14:textId="108D452D" w:rsidR="002756DD" w:rsidRPr="002756DD" w:rsidRDefault="00C22058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cs="Arial"/>
          <w:color w:val="000000"/>
        </w:rPr>
        <w:t>Responsible for ABVI</w:t>
      </w:r>
      <w:r w:rsidR="00BA79B4" w:rsidRPr="00F82E9B">
        <w:rPr>
          <w:rFonts w:cs="Arial"/>
          <w:color w:val="000000"/>
        </w:rPr>
        <w:t xml:space="preserve"> budgeting, financial forecasting, cash flow</w:t>
      </w:r>
      <w:r w:rsidR="00BA79B4">
        <w:rPr>
          <w:rFonts w:cs="Arial"/>
          <w:color w:val="000000"/>
        </w:rPr>
        <w:t>, banking</w:t>
      </w:r>
      <w:r w:rsidR="00BA79B4" w:rsidRPr="00F82E9B">
        <w:rPr>
          <w:rFonts w:cs="Arial"/>
          <w:color w:val="000000"/>
        </w:rPr>
        <w:t xml:space="preserve"> and coordination of audit activities</w:t>
      </w:r>
    </w:p>
    <w:p w14:paraId="21B0FB58" w14:textId="4FE3C69B" w:rsidR="00372E2D" w:rsidRDefault="00BA79B4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cs="Arial"/>
          <w:color w:val="000000"/>
        </w:rPr>
        <w:t>As a full ch</w:t>
      </w:r>
      <w:r w:rsidR="002756DD">
        <w:rPr>
          <w:rFonts w:cs="Arial"/>
          <w:color w:val="000000"/>
        </w:rPr>
        <w:t xml:space="preserve">arge bookkeeper, </w:t>
      </w:r>
      <w:r>
        <w:rPr>
          <w:rFonts w:cs="Arial"/>
          <w:color w:val="000000"/>
        </w:rPr>
        <w:t xml:space="preserve">responsible for QuickBooks entries, </w:t>
      </w:r>
      <w:r w:rsidRPr="00F82E9B">
        <w:rPr>
          <w:rFonts w:cs="Arial"/>
          <w:color w:val="000000"/>
        </w:rPr>
        <w:t>a</w:t>
      </w:r>
      <w:r>
        <w:rPr>
          <w:rFonts w:cs="Arial"/>
          <w:color w:val="000000"/>
        </w:rPr>
        <w:t>ccounts payable and receivable, r</w:t>
      </w:r>
      <w:r w:rsidRPr="00F82E9B">
        <w:rPr>
          <w:rFonts w:cs="Arial"/>
          <w:color w:val="000000"/>
        </w:rPr>
        <w:t>econcile</w:t>
      </w:r>
      <w:r>
        <w:rPr>
          <w:rFonts w:cs="Arial"/>
          <w:color w:val="000000"/>
        </w:rPr>
        <w:t xml:space="preserve">s </w:t>
      </w:r>
      <w:r w:rsidRPr="00F82E9B">
        <w:rPr>
          <w:rFonts w:cs="Arial"/>
          <w:color w:val="000000"/>
        </w:rPr>
        <w:t>bank</w:t>
      </w:r>
      <w:r>
        <w:rPr>
          <w:rFonts w:cs="Arial"/>
          <w:color w:val="000000"/>
        </w:rPr>
        <w:t>, credit card</w:t>
      </w:r>
      <w:r w:rsidRPr="00F82E9B">
        <w:rPr>
          <w:rFonts w:cs="Arial"/>
          <w:color w:val="000000"/>
        </w:rPr>
        <w:t xml:space="preserve"> and investment accounts</w:t>
      </w:r>
      <w:r w:rsidR="00EE198F">
        <w:rPr>
          <w:rFonts w:cs="Arial"/>
          <w:color w:val="000000"/>
        </w:rPr>
        <w:t xml:space="preserve"> and other financial duties as required</w:t>
      </w:r>
      <w:r w:rsidRPr="00F82E9B">
        <w:rPr>
          <w:rFonts w:cs="Arial"/>
          <w:color w:val="000000"/>
        </w:rPr>
        <w:t>.</w:t>
      </w:r>
      <w:r w:rsidRPr="00F82E9B">
        <w:rPr>
          <w:rFonts w:eastAsia="Times New Roman" w:cs="Arial"/>
          <w:color w:val="000000"/>
        </w:rPr>
        <w:t xml:space="preserve"> </w:t>
      </w:r>
    </w:p>
    <w:p w14:paraId="67CB6031" w14:textId="39F8F949" w:rsidR="002756DD" w:rsidRDefault="00372E2D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R</w:t>
      </w:r>
      <w:r w:rsidR="00BA79B4" w:rsidRPr="00F82E9B">
        <w:rPr>
          <w:rFonts w:eastAsia="Times New Roman" w:cs="Arial"/>
          <w:color w:val="000000"/>
        </w:rPr>
        <w:t xml:space="preserve">eview operating costs and suggests cost-saving measures </w:t>
      </w:r>
    </w:p>
    <w:p w14:paraId="0036220E" w14:textId="70470870" w:rsidR="002756DD" w:rsidRDefault="00372E2D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Administer</w:t>
      </w:r>
      <w:r w:rsidR="00BA79B4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for </w:t>
      </w:r>
      <w:r w:rsidR="00BA79B4">
        <w:rPr>
          <w:rFonts w:eastAsia="Times New Roman" w:cs="Arial"/>
          <w:color w:val="000000"/>
        </w:rPr>
        <w:t>payroll and manages employee and employer IRA matches</w:t>
      </w:r>
    </w:p>
    <w:p w14:paraId="701BB29C" w14:textId="23C1088E" w:rsidR="00744BE1" w:rsidRDefault="00744BE1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Tracking PTO and FML for all employees</w:t>
      </w:r>
    </w:p>
    <w:p w14:paraId="37C515EE" w14:textId="114B3E5E" w:rsidR="00BA79B4" w:rsidRDefault="00BA79B4" w:rsidP="00372E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Ensures that all tax returns and state and federal report</w:t>
      </w:r>
      <w:r w:rsidR="00EE198F">
        <w:rPr>
          <w:rFonts w:eastAsia="Times New Roman" w:cs="Arial"/>
          <w:color w:val="000000"/>
        </w:rPr>
        <w:t>s are filed in a timely fashion</w:t>
      </w:r>
    </w:p>
    <w:p w14:paraId="1EE710B3" w14:textId="65057DC6" w:rsidR="00C22058" w:rsidRDefault="00C22058" w:rsidP="00372E2D">
      <w:pPr>
        <w:pStyle w:val="ListParagraph"/>
        <w:numPr>
          <w:ilvl w:val="0"/>
          <w:numId w:val="1"/>
        </w:numPr>
        <w:spacing w:after="0" w:line="259" w:lineRule="auto"/>
      </w:pPr>
      <w:r>
        <w:t>Responsible for grant budgets and financial reporting</w:t>
      </w:r>
    </w:p>
    <w:p w14:paraId="1EB6FF7B" w14:textId="28FE390B" w:rsidR="00BB0181" w:rsidRDefault="00BB0181" w:rsidP="00372E2D">
      <w:pPr>
        <w:pStyle w:val="ListParagraph"/>
        <w:numPr>
          <w:ilvl w:val="0"/>
          <w:numId w:val="1"/>
        </w:numPr>
        <w:spacing w:after="0" w:line="259" w:lineRule="auto"/>
      </w:pPr>
      <w:r>
        <w:t>Reconcile endowment and investment funds</w:t>
      </w:r>
    </w:p>
    <w:p w14:paraId="3BDF31EA" w14:textId="2950429B" w:rsidR="00BB0181" w:rsidRDefault="00BB0181" w:rsidP="00372E2D">
      <w:pPr>
        <w:pStyle w:val="ListParagraph"/>
        <w:numPr>
          <w:ilvl w:val="0"/>
          <w:numId w:val="1"/>
        </w:numPr>
        <w:spacing w:after="0" w:line="259" w:lineRule="auto"/>
      </w:pPr>
      <w:r>
        <w:t>Ensure ABVI is properly insured</w:t>
      </w:r>
    </w:p>
    <w:p w14:paraId="482E582B" w14:textId="701E1060" w:rsidR="00372E2D" w:rsidRPr="00372E2D" w:rsidRDefault="00372E2D" w:rsidP="00372E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t>Adherence to the highest ethical standards and ensure that the policies and procedures for ABVI (internal and external controls) do as well</w:t>
      </w:r>
    </w:p>
    <w:p w14:paraId="21785E99" w14:textId="505E8624" w:rsidR="00B7114F" w:rsidRDefault="00B7114F" w:rsidP="00372E2D">
      <w:pPr>
        <w:pStyle w:val="ListParagraph"/>
        <w:numPr>
          <w:ilvl w:val="0"/>
          <w:numId w:val="1"/>
        </w:numPr>
        <w:spacing w:after="0" w:line="259" w:lineRule="auto"/>
      </w:pPr>
      <w:r>
        <w:t>Identifies local funding sources when appropriate</w:t>
      </w:r>
    </w:p>
    <w:p w14:paraId="625FDDD0" w14:textId="0B90D641" w:rsidR="001A4083" w:rsidRDefault="001A4083" w:rsidP="001A4083">
      <w:pPr>
        <w:pStyle w:val="ListParagraph"/>
        <w:numPr>
          <w:ilvl w:val="0"/>
          <w:numId w:val="1"/>
        </w:numPr>
        <w:spacing w:after="0" w:line="259" w:lineRule="auto"/>
      </w:pPr>
      <w:r>
        <w:t>Supervising all daily operations of the company, including IT, facilities and HR</w:t>
      </w:r>
    </w:p>
    <w:p w14:paraId="6B5C3F08" w14:textId="307BB4AE" w:rsidR="001A4083" w:rsidRDefault="001A4083" w:rsidP="001A4083">
      <w:pPr>
        <w:pStyle w:val="ListParagraph"/>
        <w:numPr>
          <w:ilvl w:val="0"/>
          <w:numId w:val="1"/>
        </w:numPr>
        <w:spacing w:after="0" w:line="259" w:lineRule="auto"/>
      </w:pPr>
      <w:r>
        <w:t>Working closely with the CEO on all matters related to the business</w:t>
      </w:r>
    </w:p>
    <w:p w14:paraId="4CEB1668" w14:textId="77777777" w:rsidR="001A4083" w:rsidRDefault="001A4083" w:rsidP="001A4083">
      <w:pPr>
        <w:pStyle w:val="ListParagraph"/>
        <w:numPr>
          <w:ilvl w:val="0"/>
          <w:numId w:val="1"/>
        </w:numPr>
        <w:spacing w:after="0" w:line="259" w:lineRule="auto"/>
      </w:pPr>
      <w:r>
        <w:t>Performing employee reviews and developing corrective action plans if needed</w:t>
      </w:r>
    </w:p>
    <w:p w14:paraId="71C78166" w14:textId="77777777" w:rsidR="001A4083" w:rsidRDefault="001A4083" w:rsidP="001A4083">
      <w:pPr>
        <w:pStyle w:val="ListParagraph"/>
        <w:numPr>
          <w:ilvl w:val="0"/>
          <w:numId w:val="1"/>
        </w:numPr>
        <w:spacing w:after="0" w:line="259" w:lineRule="auto"/>
      </w:pPr>
      <w:r>
        <w:t>Developing and implementing strategies, procedures and business plans needed to enhance company growth</w:t>
      </w:r>
    </w:p>
    <w:p w14:paraId="0DBC1C4C" w14:textId="7CA48DE0" w:rsidR="001A4083" w:rsidRDefault="001A4083" w:rsidP="001A4083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Working with the </w:t>
      </w:r>
      <w:r w:rsidR="00744BE1">
        <w:t>Leadership Team</w:t>
      </w:r>
      <w:r>
        <w:t xml:space="preserve"> to set company performance goals</w:t>
      </w:r>
    </w:p>
    <w:p w14:paraId="21D1D692" w14:textId="02D85918" w:rsidR="00C22058" w:rsidRDefault="00C22058" w:rsidP="00372E2D">
      <w:pPr>
        <w:pStyle w:val="ListParagraph"/>
        <w:numPr>
          <w:ilvl w:val="0"/>
          <w:numId w:val="1"/>
        </w:numPr>
        <w:spacing w:after="0"/>
      </w:pPr>
      <w:r w:rsidRPr="00C22058">
        <w:t>Assists where need</w:t>
      </w:r>
      <w:r w:rsidR="005801DB">
        <w:t>ed</w:t>
      </w:r>
      <w:r w:rsidRPr="00C22058">
        <w:t xml:space="preserve"> on special projects and activities</w:t>
      </w:r>
    </w:p>
    <w:p w14:paraId="0A21615B" w14:textId="7AD2A327" w:rsidR="00B7114F" w:rsidRDefault="00B7114F" w:rsidP="00B7114F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Develops, </w:t>
      </w:r>
      <w:r w:rsidR="00744BE1">
        <w:t>nurtures,</w:t>
      </w:r>
      <w:r>
        <w:t xml:space="preserve"> and maintains a professional relationship with clients, community agencies, program instructors, volunteers and the community-at-large</w:t>
      </w:r>
    </w:p>
    <w:p w14:paraId="6FB5B2EE" w14:textId="58F0303D" w:rsidR="00372E2D" w:rsidRPr="007423A3" w:rsidRDefault="00372E2D" w:rsidP="00372E2D">
      <w:pPr>
        <w:pStyle w:val="ListParagraph"/>
        <w:numPr>
          <w:ilvl w:val="0"/>
          <w:numId w:val="1"/>
        </w:numPr>
      </w:pPr>
      <w:r w:rsidRPr="00372E2D">
        <w:t>Ability to emotionally and colorfully describe the incredible work done by ABVI</w:t>
      </w:r>
    </w:p>
    <w:p w14:paraId="4771EB3D" w14:textId="77777777" w:rsidR="00372E2D" w:rsidRDefault="00B7114F" w:rsidP="00372E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BA79B4" w:rsidRPr="00141EA1">
        <w:rPr>
          <w:rFonts w:cs="Arial"/>
          <w:color w:val="000000"/>
        </w:rPr>
        <w:t>artner</w:t>
      </w:r>
      <w:r w:rsidR="00EE198F">
        <w:rPr>
          <w:rFonts w:cs="Arial"/>
          <w:color w:val="000000"/>
        </w:rPr>
        <w:t>s</w:t>
      </w:r>
      <w:r w:rsidR="00BA79B4" w:rsidRPr="00141EA1">
        <w:rPr>
          <w:rFonts w:cs="Arial"/>
          <w:color w:val="000000"/>
        </w:rPr>
        <w:t xml:space="preserve"> with </w:t>
      </w:r>
      <w:r w:rsidR="005801DB">
        <w:rPr>
          <w:rFonts w:cs="Arial"/>
          <w:color w:val="000000"/>
        </w:rPr>
        <w:t>CEO</w:t>
      </w:r>
      <w:r w:rsidR="00BA79B4" w:rsidRPr="00141EA1">
        <w:rPr>
          <w:rFonts w:cs="Arial"/>
          <w:color w:val="000000"/>
        </w:rPr>
        <w:t xml:space="preserve"> and the rest of the team to ensure that the focus remain</w:t>
      </w:r>
      <w:r w:rsidR="00EE198F">
        <w:rPr>
          <w:rFonts w:cs="Arial"/>
          <w:color w:val="000000"/>
        </w:rPr>
        <w:t>s</w:t>
      </w:r>
      <w:r w:rsidR="00BA79B4" w:rsidRPr="00141EA1">
        <w:rPr>
          <w:rFonts w:cs="Arial"/>
          <w:color w:val="000000"/>
        </w:rPr>
        <w:t xml:space="preserve"> on the organization’s mission while maintaining the</w:t>
      </w:r>
      <w:r w:rsidR="00EE198F">
        <w:rPr>
          <w:rFonts w:cs="Arial"/>
          <w:color w:val="000000"/>
        </w:rPr>
        <w:t xml:space="preserve"> culture that makes ABVI unique</w:t>
      </w:r>
    </w:p>
    <w:p w14:paraId="6B426D02" w14:textId="77777777" w:rsidR="00141EA1" w:rsidRDefault="00141EA1" w:rsidP="00141EA1">
      <w:pPr>
        <w:ind w:left="360"/>
      </w:pPr>
    </w:p>
    <w:p w14:paraId="3DD05D68" w14:textId="77777777" w:rsidR="00F35D6E" w:rsidRDefault="00F35D6E" w:rsidP="00F35D6E">
      <w:pPr>
        <w:spacing w:after="0"/>
      </w:pPr>
      <w:r>
        <w:rPr>
          <w:b/>
        </w:rPr>
        <w:t xml:space="preserve">Core Values: </w:t>
      </w:r>
      <w:r>
        <w:t>All employees are expected to exemplify the core values of ABVI. The core values are: 1. Mission First; 2. Courageously Innovative; 3. Work Smart; 4. Culture of Discipline and 5. Accountability.</w:t>
      </w:r>
    </w:p>
    <w:p w14:paraId="7D9C44E8" w14:textId="77777777" w:rsidR="00F35D6E" w:rsidRDefault="00F35D6E" w:rsidP="00F35D6E">
      <w:pPr>
        <w:spacing w:after="0"/>
      </w:pPr>
    </w:p>
    <w:p w14:paraId="6F0C6839" w14:textId="77777777" w:rsidR="00F35D6E" w:rsidRDefault="00F35D6E" w:rsidP="00F35D6E">
      <w:pPr>
        <w:rPr>
          <w:rFonts w:cs="Arial"/>
        </w:rPr>
      </w:pPr>
      <w:r>
        <w:rPr>
          <w:rFonts w:cs="Arial"/>
          <w:b/>
        </w:rPr>
        <w:t xml:space="preserve">FLSA Status: Exempt. </w:t>
      </w:r>
      <w:r>
        <w:rPr>
          <w:rFonts w:cs="Arial"/>
        </w:rPr>
        <w:t>37.5 hours per week (fulltime), with additional hours requiring prior approval of supervisor.</w:t>
      </w:r>
    </w:p>
    <w:p w14:paraId="4A073AEF" w14:textId="77777777" w:rsidR="00F35D6E" w:rsidRDefault="00F35D6E" w:rsidP="00F35D6E">
      <w:pPr>
        <w:rPr>
          <w:rFonts w:cs="Arial"/>
        </w:rPr>
      </w:pPr>
      <w:r>
        <w:rPr>
          <w:rFonts w:cs="Arial"/>
          <w:b/>
        </w:rPr>
        <w:t xml:space="preserve">Compensation and Benefits: </w:t>
      </w:r>
      <w:r>
        <w:rPr>
          <w:rFonts w:cs="Arial"/>
        </w:rPr>
        <w:t xml:space="preserve">Competitive salary based on candidate’s experience. Benefits include health insurance, a 3% IRA match and a flex PTO policy. </w:t>
      </w:r>
    </w:p>
    <w:p w14:paraId="3C4A4286" w14:textId="77777777" w:rsidR="00372E2D" w:rsidRPr="00372E2D" w:rsidRDefault="00372E2D" w:rsidP="00372E2D">
      <w:pPr>
        <w:spacing w:after="160" w:line="259" w:lineRule="auto"/>
        <w:rPr>
          <w:rFonts w:cs="Arial"/>
        </w:rPr>
      </w:pPr>
    </w:p>
    <w:p w14:paraId="4EF02C46" w14:textId="77777777" w:rsidR="00372E2D" w:rsidRDefault="00372E2D" w:rsidP="00372E2D">
      <w:pPr>
        <w:jc w:val="center"/>
        <w:rPr>
          <w:u w:val="single"/>
        </w:rPr>
      </w:pPr>
      <w:r w:rsidRPr="00A90866">
        <w:rPr>
          <w:u w:val="single"/>
        </w:rPr>
        <w:lastRenderedPageBreak/>
        <w:t>NOTHING CONTAINED WITHIN THIS JOB DESCRIPTION IS A GUARANTEE OF EMPLOYMENT, AND THIS IS NOT A CONTRACT OF EMPLOYMENT.  ALL EMPLOYEES ARE EMPLOYED AT-WILL AND EITHER THE COMPANY OR THE EMPLOYEE MAY TERMINATE THE EMPLOYMENT RELATIONSHIP AT ANY TIME WITHOUT CAUSE OR PRIOR NOTICE.</w:t>
      </w:r>
    </w:p>
    <w:p w14:paraId="6EDF591C" w14:textId="77777777" w:rsidR="00372E2D" w:rsidRPr="00A90866" w:rsidRDefault="00372E2D" w:rsidP="00372E2D">
      <w:pPr>
        <w:jc w:val="center"/>
        <w:rPr>
          <w:u w:val="single"/>
        </w:rPr>
      </w:pPr>
    </w:p>
    <w:p w14:paraId="096A85A8" w14:textId="77777777" w:rsidR="00372E2D" w:rsidRPr="009D623F" w:rsidRDefault="00372E2D" w:rsidP="00372E2D">
      <w:pPr>
        <w:rPr>
          <w:i/>
        </w:rPr>
      </w:pPr>
      <w:r w:rsidRPr="00591886">
        <w:rPr>
          <w:i/>
        </w:rPr>
        <w:t>[Reasonable accommodations may be made to enable qualified people with disabilities to perform the essential functions of this position pursuant to the Americans with Disabilities Act]</w:t>
      </w:r>
    </w:p>
    <w:p w14:paraId="56962285" w14:textId="77777777" w:rsidR="00372E2D" w:rsidRDefault="00372E2D" w:rsidP="00372E2D">
      <w:pPr>
        <w:jc w:val="center"/>
        <w:rPr>
          <w:i/>
        </w:rPr>
      </w:pPr>
    </w:p>
    <w:p w14:paraId="6BFD166C" w14:textId="126CAFC7" w:rsidR="00FD0D95" w:rsidRPr="00F35D6E" w:rsidRDefault="00372E2D" w:rsidP="00F35D6E">
      <w:pPr>
        <w:jc w:val="center"/>
        <w:rPr>
          <w:i/>
        </w:rPr>
      </w:pPr>
      <w:r w:rsidRPr="00A90866">
        <w:rPr>
          <w:i/>
        </w:rPr>
        <w:t>We are an equal employment opportunity employer.</w:t>
      </w:r>
    </w:p>
    <w:sectPr w:rsidR="00FD0D95" w:rsidRPr="00F3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916"/>
    <w:multiLevelType w:val="hybridMultilevel"/>
    <w:tmpl w:val="3AF2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2A63"/>
    <w:multiLevelType w:val="hybridMultilevel"/>
    <w:tmpl w:val="893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31725"/>
    <w:multiLevelType w:val="hybridMultilevel"/>
    <w:tmpl w:val="18AAB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D86912"/>
    <w:multiLevelType w:val="hybridMultilevel"/>
    <w:tmpl w:val="DD3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61A6"/>
    <w:multiLevelType w:val="hybridMultilevel"/>
    <w:tmpl w:val="E086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C61"/>
    <w:multiLevelType w:val="hybridMultilevel"/>
    <w:tmpl w:val="18AAB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B4"/>
    <w:rsid w:val="00022687"/>
    <w:rsid w:val="00033EE1"/>
    <w:rsid w:val="00044D06"/>
    <w:rsid w:val="00091FD6"/>
    <w:rsid w:val="000E4F81"/>
    <w:rsid w:val="00112F7F"/>
    <w:rsid w:val="00141EA1"/>
    <w:rsid w:val="001A4083"/>
    <w:rsid w:val="0021343F"/>
    <w:rsid w:val="002756DD"/>
    <w:rsid w:val="00372E2D"/>
    <w:rsid w:val="005801DB"/>
    <w:rsid w:val="007074E9"/>
    <w:rsid w:val="00744BE1"/>
    <w:rsid w:val="00885BF7"/>
    <w:rsid w:val="008B0162"/>
    <w:rsid w:val="00B7114F"/>
    <w:rsid w:val="00BA79B4"/>
    <w:rsid w:val="00BB0181"/>
    <w:rsid w:val="00C22058"/>
    <w:rsid w:val="00C5090C"/>
    <w:rsid w:val="00C61B83"/>
    <w:rsid w:val="00EE198F"/>
    <w:rsid w:val="00F05038"/>
    <w:rsid w:val="00F35D6E"/>
    <w:rsid w:val="00F36501"/>
    <w:rsid w:val="00FD0D95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2DF4"/>
  <w15:chartTrackingRefBased/>
  <w15:docId w15:val="{0E44AABE-E5C1-4877-A86A-3B85AC4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7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36E3-F994-47D9-9FA2-966F3548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Ross</dc:creator>
  <cp:keywords/>
  <dc:description/>
  <cp:lastModifiedBy>Courtney Plotner</cp:lastModifiedBy>
  <cp:revision>5</cp:revision>
  <cp:lastPrinted>2014-03-26T20:25:00Z</cp:lastPrinted>
  <dcterms:created xsi:type="dcterms:W3CDTF">2020-09-21T15:03:00Z</dcterms:created>
  <dcterms:modified xsi:type="dcterms:W3CDTF">2020-09-23T14:47:00Z</dcterms:modified>
</cp:coreProperties>
</file>