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81" w:rsidRDefault="001C6E81" w:rsidP="00692C9C">
      <w:pPr>
        <w:pStyle w:val="EnvelopeReturn"/>
        <w:rPr>
          <w:noProof/>
        </w:rPr>
      </w:pPr>
      <w:bookmarkStart w:id="0" w:name="_GoBack"/>
      <w:bookmarkEnd w:id="0"/>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Elaine Quigley</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Surfside Hotel &amp; Suites</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543 Commercial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Provincetown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02657-1724</w:t>
      </w:r>
    </w:p>
    <w:p w:rsidR="001C6E81" w:rsidRDefault="001C6E81" w:rsidP="00692C9C">
      <w:pPr>
        <w:rPr>
          <w:noProof/>
        </w:rPr>
        <w:sectPr w:rsidR="001C6E81">
          <w:footerReference w:type="default" r:id="rId5"/>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Elaine Quigley</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Surfside Hotel &amp; Suites</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543 Commercial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Provincetown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02657-1724</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Elaine</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0pt;margin-top:17.95pt;width:125.25pt;height:47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Two Night Stay at the Surfside Hotel and Suites, Provincetown</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Surfside Hotel &amp; Suites</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7/29/2016</w:t>
      </w:r>
      <w:r w:rsidRPr="00692C9C">
        <w:rPr>
          <w:rFonts w:ascii="Verdana" w:hAnsi="Verdana"/>
          <w:noProof/>
          <w:sz w:val="20"/>
          <w:szCs w:val="20"/>
        </w:rPr>
        <w:t xml:space="preserve"> which you valued at </w:t>
      </w:r>
      <w:r w:rsidRPr="00C06796">
        <w:rPr>
          <w:rFonts w:ascii="Verdana" w:hAnsi="Verdana"/>
          <w:noProof/>
          <w:sz w:val="20"/>
          <w:szCs w:val="20"/>
        </w:rPr>
        <w:t>$600.00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Julie Cappellano</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Formaggio Kitchen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268 Shawmut Ave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02118-2125</w:t>
      </w:r>
    </w:p>
    <w:p w:rsidR="001C6E81" w:rsidRDefault="001C6E81" w:rsidP="00692C9C">
      <w:pPr>
        <w:rPr>
          <w:noProof/>
        </w:rPr>
        <w:sectPr w:rsidR="001C6E81">
          <w:footerReference w:type="default" r:id="rId6"/>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Julie Cappellano</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Formaggio Kitchen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268 Shawmut Ave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02118-2125</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Julie</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679744"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60pt;margin-top:17.95pt;width:125.25pt;height:47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Sampler Basket</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Formaggio Kitchen</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8/9/2016</w:t>
      </w:r>
      <w:r w:rsidRPr="00692C9C">
        <w:rPr>
          <w:rFonts w:ascii="Verdana" w:hAnsi="Verdana"/>
          <w:noProof/>
          <w:sz w:val="20"/>
          <w:szCs w:val="20"/>
        </w:rPr>
        <w:t xml:space="preserve"> which you valued at </w:t>
      </w:r>
      <w:r w:rsidRPr="00C06796">
        <w:rPr>
          <w:rFonts w:ascii="Verdana" w:hAnsi="Verdana"/>
          <w:noProof/>
          <w:sz w:val="20"/>
          <w:szCs w:val="20"/>
        </w:rPr>
        <w:t>$100.00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Drew Dixon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Coolidge Corner Theatre Foundation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290 Harvard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Brookline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02446-2917</w:t>
      </w:r>
    </w:p>
    <w:p w:rsidR="001C6E81" w:rsidRDefault="001C6E81" w:rsidP="00692C9C">
      <w:pPr>
        <w:rPr>
          <w:noProof/>
        </w:rPr>
        <w:sectPr w:rsidR="001C6E81">
          <w:footerReference w:type="default" r:id="rId7"/>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Drew Dixon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Coolidge Corner Theatre Foundation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290 Harvard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Brookline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02446-2917</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Drew</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691008"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left:0;text-align:left;margin-left:-60pt;margin-top:17.95pt;width:125.25pt;height:476.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Two Movie Passes</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Coolidge Corner Theatre Foundation</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8/9/2016</w:t>
      </w:r>
      <w:r w:rsidRPr="00692C9C">
        <w:rPr>
          <w:rFonts w:ascii="Verdana" w:hAnsi="Verdana"/>
          <w:noProof/>
          <w:sz w:val="20"/>
          <w:szCs w:val="20"/>
        </w:rPr>
        <w:t xml:space="preserve"> which you valued at </w:t>
      </w:r>
      <w:r w:rsidRPr="00C06796">
        <w:rPr>
          <w:rFonts w:ascii="Verdana" w:hAnsi="Verdana"/>
          <w:noProof/>
          <w:sz w:val="20"/>
          <w:szCs w:val="20"/>
        </w:rPr>
        <w:t>$25.00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David Silva</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The Red Inn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15 Commercial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Provincetown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02657</w:t>
      </w:r>
    </w:p>
    <w:p w:rsidR="001C6E81" w:rsidRDefault="001C6E81" w:rsidP="00692C9C">
      <w:pPr>
        <w:rPr>
          <w:noProof/>
        </w:rPr>
        <w:sectPr w:rsidR="001C6E81">
          <w:footerReference w:type="default" r:id="rId8"/>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David Silva</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The Red Inn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15 Commercial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Provincetown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02657</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David</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02272"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left:0;text-align:left;margin-left:-60pt;margin-top:17.95pt;width:125.25pt;height:476.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hjgIAAJU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Gift Card to The Red Inn, Provincetown</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The Red Inn</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8/11/2016</w:t>
      </w:r>
      <w:r w:rsidRPr="00692C9C">
        <w:rPr>
          <w:rFonts w:ascii="Verdana" w:hAnsi="Verdana"/>
          <w:noProof/>
          <w:sz w:val="20"/>
          <w:szCs w:val="20"/>
        </w:rPr>
        <w:t xml:space="preserve"> which you valued at </w:t>
      </w:r>
      <w:r w:rsidRPr="00C06796">
        <w:rPr>
          <w:rFonts w:ascii="Verdana" w:hAnsi="Verdana"/>
          <w:noProof/>
          <w:sz w:val="20"/>
          <w:szCs w:val="20"/>
        </w:rPr>
        <w:t>$150.00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Doug Walker</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Blu Day Spa</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372 Commercial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Provincetown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02657-2320</w:t>
      </w:r>
    </w:p>
    <w:p w:rsidR="001C6E81" w:rsidRDefault="001C6E81" w:rsidP="00692C9C">
      <w:pPr>
        <w:rPr>
          <w:noProof/>
        </w:rPr>
        <w:sectPr w:rsidR="001C6E81">
          <w:footerReference w:type="default" r:id="rId9"/>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Doug Walker</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Blu Day Spa</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372 Commercial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Provincetown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02657-2320</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Doug</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13536"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0" type="#_x0000_t202" style="position:absolute;left:0;text-align:left;margin-left:-60pt;margin-top:17.95pt;width:125.25pt;height:476.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One Hour Massage</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Blu Day Spa</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8/15/2016</w:t>
      </w:r>
      <w:r w:rsidRPr="00692C9C">
        <w:rPr>
          <w:rFonts w:ascii="Verdana" w:hAnsi="Verdana"/>
          <w:noProof/>
          <w:sz w:val="20"/>
          <w:szCs w:val="20"/>
        </w:rPr>
        <w:t xml:space="preserve"> which you valued at </w:t>
      </w:r>
      <w:r w:rsidRPr="00C06796">
        <w:rPr>
          <w:rFonts w:ascii="Verdana" w:hAnsi="Verdana"/>
          <w:noProof/>
          <w:sz w:val="20"/>
          <w:szCs w:val="20"/>
        </w:rPr>
        <w:t>$110.00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Russell J. Whitney</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Anchorage by the Sea</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PO Box 2406</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Ogunquit</w:t>
      </w:r>
      <w:r w:rsidRPr="00692C9C">
        <w:rPr>
          <w:rFonts w:ascii="Verdana" w:hAnsi="Verdana"/>
          <w:noProof/>
          <w:sz w:val="20"/>
          <w:szCs w:val="20"/>
        </w:rPr>
        <w:t xml:space="preserve">, </w:t>
      </w:r>
      <w:r w:rsidRPr="00C06796">
        <w:rPr>
          <w:rFonts w:ascii="Verdana" w:hAnsi="Verdana"/>
          <w:noProof/>
          <w:sz w:val="20"/>
          <w:szCs w:val="20"/>
        </w:rPr>
        <w:t>ME</w:t>
      </w:r>
      <w:r w:rsidRPr="00692C9C">
        <w:rPr>
          <w:rFonts w:ascii="Verdana" w:hAnsi="Verdana"/>
          <w:noProof/>
          <w:sz w:val="20"/>
          <w:szCs w:val="20"/>
        </w:rPr>
        <w:t xml:space="preserve"> </w:t>
      </w:r>
      <w:r w:rsidRPr="00C06796">
        <w:rPr>
          <w:rFonts w:ascii="Verdana" w:hAnsi="Verdana"/>
          <w:noProof/>
          <w:sz w:val="20"/>
          <w:szCs w:val="20"/>
        </w:rPr>
        <w:t>03907-2406</w:t>
      </w:r>
    </w:p>
    <w:p w:rsidR="001C6E81" w:rsidRDefault="001C6E81" w:rsidP="00692C9C">
      <w:pPr>
        <w:rPr>
          <w:noProof/>
        </w:rPr>
        <w:sectPr w:rsidR="001C6E81">
          <w:footerReference w:type="default" r:id="rId10"/>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Russell J. Whitney</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Anchorage by the Sea</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PO Box 2406</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Ogunquit</w:t>
      </w:r>
      <w:r w:rsidRPr="00692C9C">
        <w:rPr>
          <w:rFonts w:ascii="Verdana" w:hAnsi="Verdana"/>
          <w:noProof/>
          <w:sz w:val="20"/>
          <w:szCs w:val="20"/>
        </w:rPr>
        <w:t xml:space="preserve">, </w:t>
      </w:r>
      <w:r w:rsidRPr="00C06796">
        <w:rPr>
          <w:rFonts w:ascii="Verdana" w:hAnsi="Verdana"/>
          <w:noProof/>
          <w:sz w:val="20"/>
          <w:szCs w:val="20"/>
        </w:rPr>
        <w:t>ME</w:t>
      </w:r>
      <w:r w:rsidRPr="00692C9C">
        <w:rPr>
          <w:rFonts w:ascii="Verdana" w:hAnsi="Verdana"/>
          <w:noProof/>
          <w:sz w:val="20"/>
          <w:szCs w:val="20"/>
        </w:rPr>
        <w:t xml:space="preserve"> </w:t>
      </w:r>
      <w:r w:rsidRPr="00C06796">
        <w:rPr>
          <w:rFonts w:ascii="Verdana" w:hAnsi="Verdana"/>
          <w:noProof/>
          <w:sz w:val="20"/>
          <w:szCs w:val="20"/>
        </w:rPr>
        <w:t>03907-2406</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Russell</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24800"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1" type="#_x0000_t202" style="position:absolute;left:0;text-align:left;margin-left:-60pt;margin-top:17.95pt;width:125.25pt;height:476.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One Night Stay for Two in Ogunquit, ME</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Anchorage by the Sea</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8/13/2016</w:t>
      </w:r>
      <w:r w:rsidRPr="00692C9C">
        <w:rPr>
          <w:rFonts w:ascii="Verdana" w:hAnsi="Verdana"/>
          <w:noProof/>
          <w:sz w:val="20"/>
          <w:szCs w:val="20"/>
        </w:rPr>
        <w:t xml:space="preserve"> which you valued at </w:t>
      </w:r>
      <w:r w:rsidRPr="00C06796">
        <w:rPr>
          <w:rFonts w:ascii="Verdana" w:hAnsi="Verdana"/>
          <w:noProof/>
          <w:sz w:val="20"/>
          <w:szCs w:val="20"/>
        </w:rPr>
        <w:t>$245.00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Rebecca Bice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Maggiano's Little Italy</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4 Columbus Ave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02116</w:t>
      </w:r>
    </w:p>
    <w:p w:rsidR="001C6E81" w:rsidRDefault="001C6E81" w:rsidP="00692C9C">
      <w:pPr>
        <w:rPr>
          <w:noProof/>
        </w:rPr>
        <w:sectPr w:rsidR="001C6E81">
          <w:footerReference w:type="default" r:id="rId11"/>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Rebecca Bice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Maggiano's Little Italy</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4 Columbus Ave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02116</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Rebecca</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36064"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2" type="#_x0000_t202" style="position:absolute;left:0;text-align:left;margin-left:-60pt;margin-top:17.95pt;width:125.25pt;height:476.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$25 Gift Card</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Maggiano's Little Italy</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8/19/2016</w:t>
      </w:r>
      <w:r w:rsidRPr="00692C9C">
        <w:rPr>
          <w:rFonts w:ascii="Verdana" w:hAnsi="Verdana"/>
          <w:noProof/>
          <w:sz w:val="20"/>
          <w:szCs w:val="20"/>
        </w:rPr>
        <w:t xml:space="preserve"> which you valued at </w:t>
      </w:r>
      <w:r w:rsidRPr="00C06796">
        <w:rPr>
          <w:rFonts w:ascii="Verdana" w:hAnsi="Verdana"/>
          <w:noProof/>
          <w:sz w:val="20"/>
          <w:szCs w:val="20"/>
        </w:rPr>
        <w:t>$25.00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Jerome Bergere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La Voile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261 Newbury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02116</w:t>
      </w:r>
    </w:p>
    <w:p w:rsidR="001C6E81" w:rsidRDefault="001C6E81" w:rsidP="00692C9C">
      <w:pPr>
        <w:rPr>
          <w:noProof/>
        </w:rPr>
        <w:sectPr w:rsidR="001C6E81">
          <w:footerReference w:type="default" r:id="rId12"/>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Jerome Bergere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La Voile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261 Newbury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02116</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Jerome</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47328"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3" type="#_x0000_t202" style="position:absolute;left:0;text-align:left;margin-left:-60pt;margin-top:17.95pt;width:125.25pt;height:476.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$50 Gift Certificate</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La Voile</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8/24/2016</w:t>
      </w:r>
      <w:r w:rsidRPr="00692C9C">
        <w:rPr>
          <w:rFonts w:ascii="Verdana" w:hAnsi="Verdana"/>
          <w:noProof/>
          <w:sz w:val="20"/>
          <w:szCs w:val="20"/>
        </w:rPr>
        <w:t xml:space="preserve"> which you valued at </w:t>
      </w:r>
      <w:r w:rsidRPr="00C06796">
        <w:rPr>
          <w:rFonts w:ascii="Verdana" w:hAnsi="Verdana"/>
          <w:noProof/>
          <w:sz w:val="20"/>
          <w:szCs w:val="20"/>
        </w:rPr>
        <w:t>$50.00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Kathi M. Turner</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Turner's Seafood Grill &amp; Market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506 Main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Melrose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02176-3819</w:t>
      </w:r>
    </w:p>
    <w:p w:rsidR="001C6E81" w:rsidRDefault="001C6E81" w:rsidP="00692C9C">
      <w:pPr>
        <w:rPr>
          <w:noProof/>
        </w:rPr>
        <w:sectPr w:rsidR="001C6E81">
          <w:footerReference w:type="default" r:id="rId13"/>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Kathi M. Turner</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Turner's Seafood Grill &amp; Market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506 Main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Melrose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02176-3819</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Kathi</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58592"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4" type="#_x0000_t202" style="position:absolute;left:0;text-align:left;margin-left:-60pt;margin-top:17.95pt;width:125.25pt;height:476.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x+jwIAAJU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$25 Gift Certificate</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Turner's Seafood Grill &amp; Market</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9/13/2016</w:t>
      </w:r>
      <w:r w:rsidRPr="00692C9C">
        <w:rPr>
          <w:rFonts w:ascii="Verdana" w:hAnsi="Verdana"/>
          <w:noProof/>
          <w:sz w:val="20"/>
          <w:szCs w:val="20"/>
        </w:rPr>
        <w:t xml:space="preserve"> which you valued at </w:t>
      </w:r>
      <w:r w:rsidRPr="00C06796">
        <w:rPr>
          <w:rFonts w:ascii="Verdana" w:hAnsi="Verdana"/>
          <w:noProof/>
          <w:sz w:val="20"/>
          <w:szCs w:val="20"/>
        </w:rPr>
        <w:t>$25.00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Grafton Group</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1230 Massachusetts Ave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Cambridge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02138</w:t>
      </w:r>
    </w:p>
    <w:p w:rsidR="001C6E81" w:rsidRDefault="001C6E81" w:rsidP="00692C9C">
      <w:pPr>
        <w:rPr>
          <w:noProof/>
        </w:rPr>
        <w:sectPr w:rsidR="001C6E81">
          <w:footerReference w:type="default" r:id="rId14"/>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Grafton Group</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1230 Massachusetts Ave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Cambridge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02138</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Grafton Group</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69856"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5" type="#_x0000_t202" style="position:absolute;left:0;text-align:left;margin-left:-60pt;margin-top:17.95pt;width:125.25pt;height:476.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nkAIAAJU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$25 Gift Card</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We are looking forward to another fabulous, fun, and memorable Men’s Event – where over 1,300 people will come together to celebrate and support Fenway Health. We know our guests will be excited to bid on the item from ,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9/14/2016</w:t>
      </w:r>
      <w:r w:rsidRPr="00692C9C">
        <w:rPr>
          <w:rFonts w:ascii="Verdana" w:hAnsi="Verdana"/>
          <w:noProof/>
          <w:sz w:val="20"/>
          <w:szCs w:val="20"/>
        </w:rPr>
        <w:t xml:space="preserve"> which you valued at </w:t>
      </w:r>
      <w:r w:rsidRPr="00C06796">
        <w:rPr>
          <w:rFonts w:ascii="Verdana" w:hAnsi="Verdana"/>
          <w:noProof/>
          <w:sz w:val="20"/>
          <w:szCs w:val="20"/>
        </w:rPr>
        <w:t>$25.00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Katie Rippin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Hotel Commonwealth</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500 Commonwealth Ave</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02215-2606</w:t>
      </w:r>
    </w:p>
    <w:p w:rsidR="001C6E81" w:rsidRDefault="001C6E81" w:rsidP="00692C9C">
      <w:pPr>
        <w:rPr>
          <w:noProof/>
        </w:rPr>
        <w:sectPr w:rsidR="001C6E81">
          <w:footerReference w:type="default" r:id="rId15"/>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Katie Rippin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Hotel Commonwealth</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500 Commonwealth Ave</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Boston</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02215-2606</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Katie</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81120"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6" type="#_x0000_t202" style="position:absolute;left:0;text-align:left;margin-left:-60pt;margin-top:17.95pt;width:125.25pt;height:476.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svjwIAAJU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One Night Stay for Two</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Hotel Commonwealth</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9/19/2016</w:t>
      </w:r>
      <w:r w:rsidRPr="00692C9C">
        <w:rPr>
          <w:rFonts w:ascii="Verdana" w:hAnsi="Verdana"/>
          <w:noProof/>
          <w:sz w:val="20"/>
          <w:szCs w:val="20"/>
        </w:rPr>
        <w:t xml:space="preserve"> which you valued at </w:t>
      </w:r>
      <w:r w:rsidRPr="00C06796">
        <w:rPr>
          <w:rFonts w:ascii="Verdana" w:hAnsi="Verdana"/>
          <w:noProof/>
          <w:sz w:val="20"/>
          <w:szCs w:val="20"/>
        </w:rPr>
        <w:t>$350.00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Drew Dixon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Coolidge Corner Theatre Foundation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290 Harvard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Brookline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02446-2917</w:t>
      </w:r>
    </w:p>
    <w:p w:rsidR="001C6E81" w:rsidRDefault="001C6E81" w:rsidP="00692C9C">
      <w:pPr>
        <w:rPr>
          <w:noProof/>
        </w:rPr>
        <w:sectPr w:rsidR="001C6E81">
          <w:footerReference w:type="default" r:id="rId16"/>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Drew Dixon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Coolidge Corner Theatre Foundation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290 Harvard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Brookline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02446-2917</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Drew</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792384"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7" type="#_x0000_t202" style="position:absolute;left:0;text-align:left;margin-left:-60pt;margin-top:17.95pt;width:125.25pt;height:476.2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Two Movie Passes</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Coolidge Corner Theatre Foundation</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8/9/2016</w:t>
      </w:r>
      <w:r w:rsidRPr="00692C9C">
        <w:rPr>
          <w:rFonts w:ascii="Verdana" w:hAnsi="Verdana"/>
          <w:noProof/>
          <w:sz w:val="20"/>
          <w:szCs w:val="20"/>
        </w:rPr>
        <w:t xml:space="preserve"> which you valued at </w:t>
      </w:r>
      <w:r w:rsidRPr="00C06796">
        <w:rPr>
          <w:rFonts w:ascii="Verdana" w:hAnsi="Verdana"/>
          <w:noProof/>
          <w:sz w:val="20"/>
          <w:szCs w:val="20"/>
        </w:rPr>
        <w:t>$25.00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Default="001C6E81" w:rsidP="00692C9C">
      <w:pPr>
        <w:pStyle w:val="EnvelopeReturn"/>
        <w:rPr>
          <w:noProof/>
        </w:rPr>
      </w:pP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Drew Dixon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Coolidge Corner Theatre Foundation</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290 Harvard St</w:t>
      </w:r>
    </w:p>
    <w:p w:rsidR="001C6E81" w:rsidRPr="00692C9C" w:rsidRDefault="001C6E81" w:rsidP="00692C9C">
      <w:pPr>
        <w:pStyle w:val="EnvelopeAddress"/>
        <w:framePr w:wrap="auto"/>
        <w:rPr>
          <w:rFonts w:ascii="Verdana" w:hAnsi="Verdana"/>
          <w:noProof/>
          <w:sz w:val="20"/>
          <w:szCs w:val="20"/>
        </w:rPr>
      </w:pPr>
      <w:r w:rsidRPr="00C06796">
        <w:rPr>
          <w:rFonts w:ascii="Verdana" w:hAnsi="Verdana"/>
          <w:noProof/>
          <w:sz w:val="20"/>
          <w:szCs w:val="20"/>
        </w:rPr>
        <w:t>Brookline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02446-2917</w:t>
      </w:r>
    </w:p>
    <w:p w:rsidR="001C6E81" w:rsidRDefault="001C6E81" w:rsidP="00692C9C">
      <w:pPr>
        <w:rPr>
          <w:noProof/>
        </w:rPr>
        <w:sectPr w:rsidR="001C6E81">
          <w:footerReference w:type="default" r:id="rId17"/>
          <w:pgSz w:w="13680" w:h="5940" w:orient="landscape"/>
          <w:pgMar w:top="360" w:right="720" w:bottom="720" w:left="576" w:header="720" w:footer="720" w:gutter="0"/>
          <w:paperSrc w:first="15"/>
          <w:pgNumType w:start="0"/>
          <w:cols w:space="720"/>
        </w:sect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p>
    <w:p w:rsidR="001C6E81" w:rsidRDefault="001C6E81" w:rsidP="00692C9C">
      <w:pPr>
        <w:ind w:left="720" w:firstLine="720"/>
        <w:rPr>
          <w:rFonts w:ascii="Verdana" w:hAnsi="Verdana"/>
          <w:noProof/>
          <w:sz w:val="20"/>
          <w:szCs w:val="20"/>
        </w:rPr>
      </w:pPr>
      <w:r w:rsidRPr="00692C9C">
        <w:rPr>
          <w:rFonts w:ascii="Verdana" w:hAnsi="Verdana"/>
          <w:noProof/>
          <w:sz w:val="20"/>
          <w:szCs w:val="20"/>
        </w:rPr>
        <w:t>September 19, 2016</w:t>
      </w:r>
    </w:p>
    <w:p w:rsidR="001C6E81"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Drew Dixon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Coolidge Corner Theatre Foundation</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290 Harvard St</w:t>
      </w:r>
    </w:p>
    <w:p w:rsidR="001C6E81" w:rsidRPr="00692C9C" w:rsidRDefault="001C6E81" w:rsidP="00692C9C">
      <w:pPr>
        <w:ind w:left="720" w:firstLine="720"/>
        <w:rPr>
          <w:rFonts w:ascii="Verdana" w:hAnsi="Verdana"/>
          <w:noProof/>
          <w:sz w:val="20"/>
          <w:szCs w:val="20"/>
        </w:rPr>
      </w:pPr>
      <w:r w:rsidRPr="00C06796">
        <w:rPr>
          <w:rFonts w:ascii="Verdana" w:hAnsi="Verdana"/>
          <w:noProof/>
          <w:sz w:val="20"/>
          <w:szCs w:val="20"/>
        </w:rPr>
        <w:t>Brookline</w:t>
      </w:r>
      <w:r w:rsidRPr="00692C9C">
        <w:rPr>
          <w:rFonts w:ascii="Verdana" w:hAnsi="Verdana"/>
          <w:noProof/>
          <w:sz w:val="20"/>
          <w:szCs w:val="20"/>
        </w:rPr>
        <w:t xml:space="preserve">, </w:t>
      </w:r>
      <w:r w:rsidRPr="00C06796">
        <w:rPr>
          <w:rFonts w:ascii="Verdana" w:hAnsi="Verdana"/>
          <w:noProof/>
          <w:sz w:val="20"/>
          <w:szCs w:val="20"/>
        </w:rPr>
        <w:t>MA</w:t>
      </w:r>
      <w:r w:rsidRPr="00692C9C">
        <w:rPr>
          <w:rFonts w:ascii="Verdana" w:hAnsi="Verdana"/>
          <w:noProof/>
          <w:sz w:val="20"/>
          <w:szCs w:val="20"/>
        </w:rPr>
        <w:t xml:space="preserve"> </w:t>
      </w:r>
      <w:r w:rsidRPr="00C06796">
        <w:rPr>
          <w:rFonts w:ascii="Verdana" w:hAnsi="Verdana"/>
          <w:noProof/>
          <w:sz w:val="20"/>
          <w:szCs w:val="20"/>
        </w:rPr>
        <w:t>02446-2917</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Dear </w:t>
      </w:r>
      <w:r w:rsidRPr="00C06796">
        <w:rPr>
          <w:rFonts w:ascii="Verdana" w:hAnsi="Verdana"/>
          <w:noProof/>
          <w:sz w:val="20"/>
          <w:szCs w:val="20"/>
        </w:rPr>
        <w:t>Drew</w:t>
      </w:r>
      <w:r w:rsidRPr="00692C9C">
        <w:rPr>
          <w:rFonts w:ascii="Verdana" w:hAnsi="Verdana"/>
          <w:noProof/>
          <w:sz w:val="20"/>
          <w:szCs w:val="20"/>
        </w:rPr>
        <w:t xml:space="preserve">,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Pr>
          <w:rFonts w:ascii="Verdana" w:hAnsi="Verdana"/>
          <w:noProof/>
          <w:sz w:val="20"/>
          <w:szCs w:val="20"/>
        </w:rPr>
        <mc:AlternateContent>
          <mc:Choice Requires="wps">
            <w:drawing>
              <wp:anchor distT="0" distB="0" distL="114300" distR="114300" simplePos="0" relativeHeight="251803648" behindDoc="0" locked="0" layoutInCell="1" allowOverlap="1">
                <wp:simplePos x="0" y="0"/>
                <wp:positionH relativeFrom="column">
                  <wp:posOffset>-762000</wp:posOffset>
                </wp:positionH>
                <wp:positionV relativeFrom="paragraph">
                  <wp:posOffset>227965</wp:posOffset>
                </wp:positionV>
                <wp:extent cx="1590675" cy="604837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590675" cy="604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8" type="#_x0000_t202" style="position:absolute;left:0;text-align:left;margin-left:-60pt;margin-top:17.95pt;width:125.25pt;height:476.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" fillcolor="white [3201]" stroked="f" strokeweight=".5pt">
                <v:textbox>
                  <w:txbxContent>
                    <w:p w:rsidR="001C6E81" w:rsidRDefault="001C6E81" w:rsidP="00C5078D">
                      <w:pPr>
                        <w:pStyle w:val="board0"/>
                        <w:rPr>
                          <w:rFonts w:ascii="Verdana" w:hAnsi="Verdana"/>
                          <w:sz w:val="13"/>
                          <w:szCs w:val="13"/>
                        </w:rPr>
                      </w:pPr>
                      <w:r>
                        <w:rPr>
                          <w:rFonts w:ascii="Verdana" w:hAnsi="Verdana"/>
                          <w:sz w:val="13"/>
                          <w:szCs w:val="13"/>
                        </w:rPr>
                        <w:t>BOARD OF DIRECTORS</w:t>
                      </w:r>
                    </w:p>
                    <w:p w:rsidR="001C6E81" w:rsidRDefault="001C6E81" w:rsidP="00C5078D">
                      <w:pPr>
                        <w:pStyle w:val="board1"/>
                        <w:rPr>
                          <w:rFonts w:ascii="Verdana" w:hAnsi="Verdana"/>
                          <w:sz w:val="13"/>
                          <w:szCs w:val="13"/>
                        </w:rPr>
                      </w:pPr>
                      <w:r>
                        <w:rPr>
                          <w:rFonts w:ascii="Verdana" w:hAnsi="Verdana"/>
                          <w:sz w:val="13"/>
                          <w:szCs w:val="13"/>
                        </w:rPr>
                        <w:t>2016 - 2017</w:t>
                      </w:r>
                    </w:p>
                    <w:p w:rsidR="001C6E81" w:rsidRDefault="001C6E81" w:rsidP="00C5078D">
                      <w:pPr>
                        <w:autoSpaceDE w:val="0"/>
                        <w:autoSpaceDN w:val="0"/>
                        <w:adjustRightInd w:val="0"/>
                        <w:rPr>
                          <w:rFonts w:ascii="Verdana" w:hAnsi="Verdana"/>
                          <w:sz w:val="13"/>
                          <w:szCs w:val="13"/>
                        </w:rPr>
                      </w:pPr>
                      <w:r>
                        <w:rPr>
                          <w:rFonts w:ascii="Verdana" w:hAnsi="Verdana"/>
                          <w:sz w:val="13"/>
                          <w:szCs w:val="13"/>
                        </w:rPr>
                        <w:br/>
                        <w:t xml:space="preserve">Robert H. Hale,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Liz Page </w:t>
                      </w:r>
                      <w:r>
                        <w:rPr>
                          <w:rFonts w:ascii="Verdana" w:hAnsi="Verdana"/>
                          <w:sz w:val="13"/>
                          <w:szCs w:val="13"/>
                        </w:rPr>
                        <w:br/>
                      </w:r>
                      <w:r>
                        <w:rPr>
                          <w:rFonts w:ascii="Verdana" w:hAnsi="Verdana"/>
                          <w:i/>
                          <w:sz w:val="13"/>
                          <w:szCs w:val="13"/>
                        </w:rPr>
                        <w:t>Vice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Joseph Castellana, </w:t>
                      </w:r>
                      <w:r>
                        <w:rPr>
                          <w:rFonts w:ascii="Verdana" w:hAnsi="Verdana"/>
                          <w:sz w:val="12"/>
                          <w:szCs w:val="12"/>
                        </w:rPr>
                        <w:t>PhD</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Treasurer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John B. Koss, </w:t>
                      </w:r>
                      <w:r>
                        <w:rPr>
                          <w:rFonts w:ascii="Verdana" w:hAnsi="Verdana"/>
                          <w:sz w:val="12"/>
                          <w:szCs w:val="12"/>
                        </w:rPr>
                        <w:t>Esq.*</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eastAsia="Times New Roman" w:hAnsi="Verdana" w:cs="Times New Roman"/>
                          <w:sz w:val="13"/>
                          <w:szCs w:val="13"/>
                        </w:rPr>
                        <w:t>Clerk</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H. Basile</w:t>
                      </w:r>
                    </w:p>
                    <w:p w:rsidR="001C6E81" w:rsidRDefault="001C6E81" w:rsidP="00C5078D">
                      <w:pPr>
                        <w:pStyle w:val="Heading1"/>
                        <w:autoSpaceDE w:val="0"/>
                        <w:autoSpaceDN w:val="0"/>
                        <w:adjustRightInd w:val="0"/>
                        <w:rPr>
                          <w:rFonts w:ascii="Verdana" w:eastAsia="Times New Roman" w:hAnsi="Verdana" w:cs="Times New Roman"/>
                          <w:sz w:val="13"/>
                          <w:szCs w:val="13"/>
                        </w:rPr>
                      </w:pPr>
                      <w:r>
                        <w:rPr>
                          <w:rFonts w:ascii="Verdana" w:hAnsi="Verdana"/>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Kendra E. Moore, PhD</w:t>
                      </w:r>
                      <w:r>
                        <w:rPr>
                          <w:rFonts w:ascii="Verdana" w:hAnsi="Verdana"/>
                          <w:sz w:val="13"/>
                          <w:szCs w:val="13"/>
                        </w:rPr>
                        <w:br/>
                      </w:r>
                      <w:r>
                        <w:rPr>
                          <w:rFonts w:ascii="Verdana" w:hAnsi="Verdana"/>
                          <w:i/>
                          <w:sz w:val="13"/>
                          <w:szCs w:val="13"/>
                        </w:rPr>
                        <w:t>At-Large</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Kyle Y. Faget,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Stephen Harney, Esq.</w:t>
                      </w:r>
                    </w:p>
                    <w:p w:rsidR="001C6E81" w:rsidRDefault="001C6E81" w:rsidP="00C5078D">
                      <w:pPr>
                        <w:autoSpaceDE w:val="0"/>
                        <w:autoSpaceDN w:val="0"/>
                        <w:adjustRightInd w:val="0"/>
                        <w:rPr>
                          <w:rFonts w:ascii="Verdana" w:hAnsi="Verdana"/>
                          <w:sz w:val="13"/>
                          <w:szCs w:val="13"/>
                        </w:rPr>
                      </w:pPr>
                      <w:r>
                        <w:rPr>
                          <w:rFonts w:ascii="Verdana" w:hAnsi="Verdana"/>
                          <w:sz w:val="13"/>
                          <w:szCs w:val="13"/>
                        </w:rPr>
                        <w:t>Charles Hindmarsh</w:t>
                      </w:r>
                      <w:r>
                        <w:rPr>
                          <w:rFonts w:ascii="Verdana" w:hAnsi="Verdana"/>
                          <w:sz w:val="13"/>
                          <w:szCs w:val="13"/>
                        </w:rPr>
                        <w:br/>
                        <w:t>Jennifer L. Jones</w:t>
                      </w:r>
                      <w:r>
                        <w:rPr>
                          <w:rFonts w:ascii="Verdana" w:hAnsi="Verdana"/>
                          <w:sz w:val="13"/>
                          <w:szCs w:val="13"/>
                        </w:rPr>
                        <w:br/>
                        <w:t xml:space="preserve">Michael A. Kramer, </w:t>
                      </w:r>
                      <w:r>
                        <w:rPr>
                          <w:rFonts w:ascii="Verdana" w:hAnsi="Verdana"/>
                          <w:sz w:val="12"/>
                          <w:szCs w:val="12"/>
                        </w:rPr>
                        <w:t>DDS, DMSc</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Jonathan I. Matsui, 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Raul Medina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Lisa L. Paine, </w:t>
                      </w:r>
                      <w:r>
                        <w:rPr>
                          <w:rFonts w:ascii="Verdana" w:hAnsi="Verdana"/>
                          <w:sz w:val="12"/>
                          <w:szCs w:val="12"/>
                        </w:rPr>
                        <w:t>CNM, DrPH</w:t>
                      </w:r>
                      <w:r>
                        <w:rPr>
                          <w:rFonts w:ascii="Verdana" w:hAnsi="Verdana"/>
                          <w:sz w:val="13"/>
                          <w:szCs w:val="13"/>
                        </w:rPr>
                        <w:t xml:space="preserve"> </w:t>
                      </w:r>
                      <w:r>
                        <w:rPr>
                          <w:rFonts w:ascii="Verdana" w:hAnsi="Verdana"/>
                          <w:sz w:val="13"/>
                          <w:szCs w:val="13"/>
                        </w:rPr>
                        <w:br/>
                        <w:t>Benjamin D. Perkins, MA, MDiv</w:t>
                      </w:r>
                      <w:r>
                        <w:rPr>
                          <w:rFonts w:ascii="Verdana" w:hAnsi="Verdana"/>
                          <w:sz w:val="12"/>
                          <w:szCs w:val="12"/>
                        </w:rPr>
                        <w:br/>
                      </w:r>
                      <w:r>
                        <w:rPr>
                          <w:rFonts w:ascii="Verdana" w:hAnsi="Verdana"/>
                          <w:sz w:val="13"/>
                          <w:szCs w:val="13"/>
                        </w:rPr>
                        <w:t>Michael L. Reney, MBA</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Louise Rice, </w:t>
                      </w:r>
                      <w:r>
                        <w:rPr>
                          <w:rFonts w:ascii="Verdana" w:hAnsi="Verdana"/>
                          <w:sz w:val="12"/>
                          <w:szCs w:val="12"/>
                        </w:rPr>
                        <w:t>RN</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Jose Leopoldo Romero, Jr.</w:t>
                      </w:r>
                      <w:r>
                        <w:rPr>
                          <w:rFonts w:ascii="Verdana" w:hAnsi="Verdana"/>
                          <w:sz w:val="13"/>
                          <w:szCs w:val="13"/>
                        </w:rPr>
                        <w:br/>
                        <w:t>Douglas Spencer*</w:t>
                      </w:r>
                      <w:r>
                        <w:rPr>
                          <w:rFonts w:ascii="Verdana" w:hAnsi="Verdana"/>
                          <w:sz w:val="13"/>
                          <w:szCs w:val="13"/>
                        </w:rPr>
                        <w:br/>
                        <w:t xml:space="preserve">Gail Tsimprea, </w:t>
                      </w:r>
                      <w:r>
                        <w:rPr>
                          <w:rFonts w:ascii="Verdana" w:hAnsi="Verdana"/>
                          <w:sz w:val="12"/>
                          <w:szCs w:val="12"/>
                        </w:rPr>
                        <w:t>PhD</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John P. Wolfarth</w:t>
                      </w:r>
                    </w:p>
                    <w:p w:rsidR="001C6E81" w:rsidRDefault="001C6E81" w:rsidP="00C5078D">
                      <w:pPr>
                        <w:autoSpaceDE w:val="0"/>
                        <w:autoSpaceDN w:val="0"/>
                        <w:adjustRightInd w:val="0"/>
                        <w:rPr>
                          <w:rFonts w:ascii="Verdana" w:hAnsi="Verdana"/>
                          <w:sz w:val="13"/>
                          <w:szCs w:val="13"/>
                        </w:rPr>
                      </w:pPr>
                      <w:r>
                        <w:rPr>
                          <w:rFonts w:ascii="Verdana" w:hAnsi="Verdana"/>
                          <w:sz w:val="13"/>
                          <w:szCs w:val="13"/>
                        </w:rPr>
                        <w:t>Joblin C. Younger, Esq.</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 </w:t>
                      </w:r>
                      <w:r>
                        <w:rPr>
                          <w:rFonts w:ascii="Verdana" w:hAnsi="Verdana"/>
                          <w:i/>
                          <w:iCs/>
                          <w:sz w:val="13"/>
                          <w:szCs w:val="13"/>
                        </w:rPr>
                        <w:t>Past Chair</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br/>
                        <w:t>Stewart B. Clifford, Jr.</w:t>
                      </w: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Lori Griffiths </w:t>
                      </w:r>
                      <w:r>
                        <w:rPr>
                          <w:rFonts w:ascii="Verdana" w:hAnsi="Verdana"/>
                          <w:sz w:val="13"/>
                          <w:szCs w:val="13"/>
                        </w:rPr>
                        <w:br/>
                      </w:r>
                      <w:r>
                        <w:rPr>
                          <w:rFonts w:ascii="Verdana" w:hAnsi="Verdana"/>
                          <w:i/>
                          <w:sz w:val="13"/>
                          <w:szCs w:val="13"/>
                        </w:rPr>
                        <w:t>Co-Chairs, Board of Visitors</w:t>
                      </w:r>
                    </w:p>
                    <w:p w:rsidR="001C6E81" w:rsidRDefault="001C6E81" w:rsidP="00C5078D">
                      <w:pPr>
                        <w:autoSpaceDE w:val="0"/>
                        <w:autoSpaceDN w:val="0"/>
                        <w:adjustRightInd w:val="0"/>
                        <w:rPr>
                          <w:rFonts w:ascii="Verdana" w:hAnsi="Verdana"/>
                          <w:sz w:val="13"/>
                          <w:szCs w:val="13"/>
                        </w:rPr>
                      </w:pPr>
                    </w:p>
                    <w:p w:rsidR="001C6E81" w:rsidRDefault="001C6E81" w:rsidP="00C5078D">
                      <w:pPr>
                        <w:autoSpaceDE w:val="0"/>
                        <w:autoSpaceDN w:val="0"/>
                        <w:adjustRightInd w:val="0"/>
                        <w:rPr>
                          <w:rFonts w:ascii="Verdana" w:hAnsi="Verdana"/>
                          <w:sz w:val="13"/>
                          <w:szCs w:val="13"/>
                        </w:rPr>
                      </w:pPr>
                      <w:r>
                        <w:rPr>
                          <w:rFonts w:ascii="Verdana" w:hAnsi="Verdana"/>
                          <w:sz w:val="13"/>
                          <w:szCs w:val="13"/>
                        </w:rPr>
                        <w:t xml:space="preserve">Stephen L. Boswell, </w:t>
                      </w:r>
                      <w:r>
                        <w:rPr>
                          <w:rFonts w:ascii="Verdana" w:hAnsi="Verdana"/>
                          <w:sz w:val="12"/>
                          <w:szCs w:val="12"/>
                        </w:rPr>
                        <w:t>MD, FACP</w:t>
                      </w:r>
                    </w:p>
                    <w:p w:rsidR="001C6E81" w:rsidRDefault="001C6E81" w:rsidP="00C5078D">
                      <w:pPr>
                        <w:rPr>
                          <w:rFonts w:ascii="Verdana" w:hAnsi="Verdana"/>
                          <w:i/>
                          <w:iCs/>
                          <w:sz w:val="13"/>
                          <w:szCs w:val="13"/>
                        </w:rPr>
                      </w:pPr>
                      <w:r>
                        <w:rPr>
                          <w:rFonts w:ascii="Verdana" w:hAnsi="Verdana"/>
                          <w:i/>
                          <w:iCs/>
                          <w:sz w:val="13"/>
                          <w:szCs w:val="13"/>
                        </w:rPr>
                        <w:t>President &amp; CEO</w:t>
                      </w:r>
                    </w:p>
                    <w:p w:rsidR="001C6E81" w:rsidRDefault="001C6E81"/>
                  </w:txbxContent>
                </v:textbox>
              </v:shape>
            </w:pict>
          </mc:Fallback>
        </mc:AlternateContent>
      </w:r>
      <w:r w:rsidRPr="00692C9C">
        <w:rPr>
          <w:rFonts w:ascii="Verdana" w:hAnsi="Verdana"/>
          <w:noProof/>
          <w:sz w:val="20"/>
          <w:szCs w:val="20"/>
        </w:rPr>
        <w:t xml:space="preserve">On behalf of Fenway Health and the Men’s Event Team, we’d like to extend a warm thank you for your generosity. Your gift of </w:t>
      </w:r>
      <w:r w:rsidRPr="00C06796">
        <w:rPr>
          <w:rFonts w:ascii="Verdana" w:hAnsi="Verdana"/>
          <w:noProof/>
          <w:sz w:val="20"/>
          <w:szCs w:val="20"/>
        </w:rPr>
        <w:t>Two Movie Passes</w:t>
      </w:r>
      <w:r w:rsidRPr="00692C9C">
        <w:rPr>
          <w:rFonts w:ascii="Verdana" w:hAnsi="Verdana"/>
          <w:noProof/>
          <w:sz w:val="20"/>
          <w:szCs w:val="20"/>
        </w:rPr>
        <w:t xml:space="preserve"> will help make The Men’s Event 2017 a great success – </w:t>
      </w:r>
      <w:r w:rsidRPr="00692C9C">
        <w:rPr>
          <w:rFonts w:ascii="Verdana" w:hAnsi="Verdana"/>
          <w:b/>
          <w:noProof/>
          <w:sz w:val="20"/>
          <w:szCs w:val="20"/>
        </w:rPr>
        <w:t>thank you for supporting our work and community</w:t>
      </w:r>
      <w:r w:rsidRPr="00692C9C">
        <w:rPr>
          <w:rFonts w:ascii="Verdana" w:hAnsi="Verdana"/>
          <w:noProof/>
          <w:sz w:val="20"/>
          <w:szCs w:val="20"/>
        </w:rPr>
        <w:t xml:space="preserve">. For over forty years, Fenway has worked to make sure that all members of our community receive the highest quality of care, regardless of their ability to pay. We are dedicated to providing a welcoming and respectful environment for the 28,000 patients who use our programs and services, and we strive to eliminate the health disparities faced by the LGBT population and close the care gap.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Through the generosity of donors like you, Fenway Health can rely on revenue from special events to support our growing patient base and diversify our available services. Because of your gift, we can truly serve everyone in our community, from homeless LGBT youth in need of sensitive care and emotional support, to HIV-positive individuals looking to improve their quality of life, to gay elders struggling to afford their medication. </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We are looking forward to another fabulous, fun, and memorable Men’s Event – where over 1,300 people will come together to celebrate and support Fenway Health. We know our guests will be excited to bid on the item from </w:t>
      </w:r>
      <w:r w:rsidRPr="00C06796">
        <w:rPr>
          <w:rFonts w:ascii="Verdana" w:hAnsi="Verdana"/>
          <w:noProof/>
          <w:sz w:val="20"/>
          <w:szCs w:val="20"/>
        </w:rPr>
        <w:t>Coolidge Corner Theatre Foundation</w:t>
      </w:r>
      <w:r w:rsidRPr="00692C9C">
        <w:rPr>
          <w:rFonts w:ascii="Verdana" w:hAnsi="Verdana"/>
          <w:noProof/>
          <w:sz w:val="20"/>
          <w:szCs w:val="20"/>
        </w:rPr>
        <w:t>, and that your show of support will bring them great pride.</w:t>
      </w:r>
    </w:p>
    <w:p w:rsidR="001C6E81" w:rsidRPr="00692C9C" w:rsidRDefault="001C6E81" w:rsidP="00835433">
      <w:pPr>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From everyone at Fenway Health, thank you for helping us ensure a healthy, bright future for our community, and for being a part of the Fenway family. </w:t>
      </w: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 xml:space="preserve">Sincerely, </w:t>
      </w:r>
    </w:p>
    <w:p w:rsidR="001C6E81"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835433">
      <w:pPr>
        <w:rPr>
          <w:rFonts w:ascii="Verdana" w:hAnsi="Verdana"/>
          <w:noProof/>
          <w:sz w:val="20"/>
          <w:szCs w:val="20"/>
        </w:rPr>
      </w:pP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Lauren Doty</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Niamh Foley</w:t>
      </w:r>
    </w:p>
    <w:p w:rsidR="001C6E81" w:rsidRPr="00692C9C" w:rsidRDefault="001C6E81" w:rsidP="00692C9C">
      <w:pPr>
        <w:ind w:left="720" w:firstLine="720"/>
        <w:rPr>
          <w:rFonts w:ascii="Verdana" w:hAnsi="Verdana"/>
          <w:noProof/>
          <w:sz w:val="20"/>
          <w:szCs w:val="20"/>
        </w:rPr>
      </w:pPr>
      <w:r w:rsidRPr="00692C9C">
        <w:rPr>
          <w:rFonts w:ascii="Verdana" w:hAnsi="Verdana"/>
          <w:noProof/>
          <w:sz w:val="20"/>
          <w:szCs w:val="20"/>
        </w:rPr>
        <w:t>Silent Auction Coordinator</w:t>
      </w:r>
      <w:r w:rsidRPr="00692C9C">
        <w:rPr>
          <w:rFonts w:ascii="Verdana" w:hAnsi="Verdana"/>
          <w:noProof/>
          <w:sz w:val="20"/>
          <w:szCs w:val="20"/>
        </w:rPr>
        <w:tab/>
      </w:r>
      <w:r w:rsidRPr="00692C9C">
        <w:rPr>
          <w:rFonts w:ascii="Verdana" w:hAnsi="Verdana"/>
          <w:noProof/>
          <w:sz w:val="20"/>
          <w:szCs w:val="20"/>
        </w:rPr>
        <w:tab/>
      </w:r>
      <w:r w:rsidRPr="00692C9C">
        <w:rPr>
          <w:rFonts w:ascii="Verdana" w:hAnsi="Verdana"/>
          <w:noProof/>
          <w:sz w:val="20"/>
          <w:szCs w:val="20"/>
        </w:rPr>
        <w:tab/>
        <w:t>Senior Events Manager</w:t>
      </w:r>
    </w:p>
    <w:p w:rsidR="001C6E81" w:rsidRPr="00692C9C" w:rsidRDefault="001C6E81" w:rsidP="00835433">
      <w:pPr>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Default="001C6E81" w:rsidP="00692C9C">
      <w:pPr>
        <w:ind w:left="1440"/>
        <w:rPr>
          <w:rFonts w:ascii="Verdana" w:hAnsi="Verdana"/>
          <w:noProof/>
          <w:sz w:val="20"/>
          <w:szCs w:val="20"/>
        </w:rPr>
      </w:pPr>
    </w:p>
    <w:p w:rsidR="001C6E81" w:rsidRPr="00692C9C" w:rsidRDefault="001C6E81" w:rsidP="00692C9C">
      <w:pPr>
        <w:ind w:left="1440"/>
        <w:rPr>
          <w:rFonts w:ascii="Verdana" w:hAnsi="Verdana"/>
          <w:noProof/>
          <w:sz w:val="20"/>
          <w:szCs w:val="20"/>
        </w:rPr>
      </w:pPr>
      <w:r w:rsidRPr="00692C9C">
        <w:rPr>
          <w:rFonts w:ascii="Verdana" w:hAnsi="Verdana"/>
          <w:noProof/>
          <w:sz w:val="20"/>
          <w:szCs w:val="20"/>
        </w:rPr>
        <w:t xml:space="preserve">Tax Information: Fenway Community Health Center, Inc. received an in-kind donation on </w:t>
      </w:r>
      <w:r w:rsidRPr="00C06796">
        <w:rPr>
          <w:rFonts w:ascii="Verdana" w:hAnsi="Verdana"/>
          <w:noProof/>
          <w:sz w:val="20"/>
          <w:szCs w:val="20"/>
        </w:rPr>
        <w:t>8/9/2016</w:t>
      </w:r>
      <w:r w:rsidRPr="00692C9C">
        <w:rPr>
          <w:rFonts w:ascii="Verdana" w:hAnsi="Verdana"/>
          <w:noProof/>
          <w:sz w:val="20"/>
          <w:szCs w:val="20"/>
        </w:rPr>
        <w:t xml:space="preserve"> which you valued at </w:t>
      </w:r>
      <w:r w:rsidRPr="00C06796">
        <w:rPr>
          <w:rFonts w:ascii="Verdana" w:hAnsi="Verdana"/>
          <w:noProof/>
          <w:sz w:val="20"/>
          <w:szCs w:val="20"/>
        </w:rPr>
        <w:t>$25.00</w:t>
      </w:r>
      <w:r w:rsidRPr="00692C9C">
        <w:rPr>
          <w:rFonts w:ascii="Verdana" w:hAnsi="Verdana"/>
          <w:noProof/>
          <w:sz w:val="20"/>
          <w:szCs w:val="20"/>
        </w:rPr>
        <w:t xml:space="preserve">. </w:t>
      </w:r>
    </w:p>
    <w:p w:rsidR="001C6E81" w:rsidRDefault="001C6E81" w:rsidP="00826DA1">
      <w:pPr>
        <w:sectPr w:rsidR="001C6E81">
          <w:pgSz w:w="12240" w:h="15840"/>
          <w:pgMar w:top="1440" w:right="1440" w:bottom="1440" w:left="1440" w:header="720" w:footer="720" w:gutter="0"/>
          <w:cols w:space="720"/>
          <w:docGrid w:linePitch="360"/>
        </w:sectPr>
      </w:pPr>
    </w:p>
    <w:p w:rsidR="001C6E81" w:rsidRPr="00826DA1" w:rsidRDefault="001C6E81" w:rsidP="00826DA1"/>
    <w:sectPr w:rsidR="001C6E81" w:rsidRPr="00826DA1" w:rsidSect="001C6E8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cala">
    <w:altName w:val="MV Boli"/>
    <w:charset w:val="00"/>
    <w:family w:val="roman"/>
    <w:pitch w:val="variable"/>
    <w:sig w:usb0="0000008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calaSans-Caps">
    <w:altName w:val="Agency FB"/>
    <w:charset w:val="00"/>
    <w:family w:val="swiss"/>
    <w:pitch w:val="variable"/>
    <w:sig w:usb0="8000002F"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sz w:val="22"/>
      </w:rPr>
      <w:t>2</w:t>
    </w:r>
    <w:r>
      <w:rPr>
        <w:rStyle w:val="PageNumber"/>
        <w:rFonts w:ascii="Scala" w:hAnsi="Scala"/>
        <w:sz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1" w:rsidRDefault="001C6E81">
    <w:pPr>
      <w:pStyle w:val="Footer"/>
      <w:rPr>
        <w:rFonts w:ascii="Scala" w:hAnsi="Scala"/>
        <w:sz w:val="22"/>
      </w:rPr>
    </w:pPr>
    <w:r>
      <w:rPr>
        <w:rFonts w:ascii="Scala" w:hAnsi="Scala"/>
        <w:sz w:val="22"/>
      </w:rPr>
      <w:t>Fenway Community Health</w:t>
    </w:r>
    <w:r>
      <w:rPr>
        <w:rFonts w:ascii="Scala" w:hAnsi="Scala"/>
        <w:sz w:val="22"/>
      </w:rPr>
      <w:tab/>
    </w:r>
    <w:r>
      <w:rPr>
        <w:rStyle w:val="PageNumber"/>
        <w:rFonts w:ascii="Scala" w:hAnsi="Scala"/>
        <w:sz w:val="22"/>
      </w:rPr>
      <w:fldChar w:fldCharType="begin"/>
    </w:r>
    <w:r>
      <w:rPr>
        <w:rStyle w:val="PageNumber"/>
        <w:rFonts w:ascii="Scala" w:hAnsi="Scala"/>
        <w:sz w:val="22"/>
      </w:rPr>
      <w:instrText xml:space="preserve"> PAGE </w:instrText>
    </w:r>
    <w:r>
      <w:rPr>
        <w:rStyle w:val="PageNumber"/>
        <w:rFonts w:ascii="Scala" w:hAnsi="Scala"/>
        <w:sz w:val="22"/>
      </w:rPr>
      <w:fldChar w:fldCharType="separate"/>
    </w:r>
    <w:r>
      <w:rPr>
        <w:rStyle w:val="PageNumber"/>
        <w:rFonts w:ascii="Scala" w:hAnsi="Scala"/>
        <w:noProof/>
        <w:sz w:val="22"/>
      </w:rPr>
      <w:t>2</w:t>
    </w:r>
    <w:r>
      <w:rPr>
        <w:rStyle w:val="PageNumber"/>
        <w:rFonts w:ascii="Scala" w:hAnsi="Scala"/>
        <w:sz w:val="2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78"/>
    <w:rsid w:val="00184537"/>
    <w:rsid w:val="001A3996"/>
    <w:rsid w:val="001C6E81"/>
    <w:rsid w:val="0032283F"/>
    <w:rsid w:val="007E5250"/>
    <w:rsid w:val="00826DA1"/>
    <w:rsid w:val="00CB1FF8"/>
    <w:rsid w:val="00F55128"/>
    <w:rsid w:val="00F6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996"/>
    <w:pPr>
      <w:keepNext/>
      <w:outlineLvl w:val="0"/>
    </w:pPr>
    <w:rPr>
      <w:rFonts w:ascii="Scala" w:eastAsia="Arial Unicode MS" w:hAnsi="Scala" w:cs="Arial Unicode MS"/>
      <w:i/>
      <w:iCs/>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96"/>
    <w:rPr>
      <w:rFonts w:ascii="Scala" w:eastAsia="Arial Unicode MS" w:hAnsi="Scala" w:cs="Arial Unicode MS"/>
      <w:i/>
      <w:iCs/>
      <w:sz w:val="15"/>
      <w:szCs w:val="16"/>
    </w:rPr>
  </w:style>
  <w:style w:type="paragraph" w:styleId="EnvelopeAddress">
    <w:name w:val="envelope address"/>
    <w:basedOn w:val="Normal"/>
    <w:uiPriority w:val="99"/>
    <w:unhideWhenUsed/>
    <w:rsid w:val="001A3996"/>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1A3996"/>
    <w:rPr>
      <w:rFonts w:ascii="Arial" w:hAnsi="Arial" w:cs="Arial"/>
      <w:sz w:val="20"/>
      <w:szCs w:val="20"/>
    </w:rPr>
  </w:style>
  <w:style w:type="paragraph" w:customStyle="1" w:styleId="body-text">
    <w:name w:val="body-text"/>
    <w:basedOn w:val="Normal"/>
    <w:rsid w:val="001A3996"/>
    <w:pPr>
      <w:spacing w:line="260" w:lineRule="exact"/>
    </w:pPr>
    <w:rPr>
      <w:rFonts w:ascii="Scala" w:hAnsi="Scala"/>
      <w:sz w:val="22"/>
      <w:szCs w:val="22"/>
    </w:rPr>
  </w:style>
  <w:style w:type="paragraph" w:customStyle="1" w:styleId="board1">
    <w:name w:val="board1"/>
    <w:basedOn w:val="Normal"/>
    <w:rsid w:val="001A3996"/>
    <w:rPr>
      <w:rFonts w:ascii="Scala" w:hAnsi="Scala"/>
      <w:color w:val="000000"/>
      <w:sz w:val="15"/>
      <w:szCs w:val="15"/>
    </w:rPr>
  </w:style>
  <w:style w:type="paragraph" w:customStyle="1" w:styleId="board0">
    <w:name w:val="board0"/>
    <w:basedOn w:val="Normal"/>
    <w:rsid w:val="001A3996"/>
    <w:rPr>
      <w:rFonts w:ascii="ScalaSans-Caps" w:hAnsi="ScalaSans-Caps"/>
      <w:color w:val="000000"/>
      <w:sz w:val="15"/>
      <w:szCs w:val="15"/>
    </w:rPr>
  </w:style>
  <w:style w:type="paragraph" w:styleId="BalloonText">
    <w:name w:val="Balloon Text"/>
    <w:basedOn w:val="Normal"/>
    <w:link w:val="BalloonTextChar"/>
    <w:uiPriority w:val="99"/>
    <w:semiHidden/>
    <w:unhideWhenUsed/>
    <w:rsid w:val="001A3996"/>
    <w:rPr>
      <w:rFonts w:ascii="Tahoma" w:hAnsi="Tahoma" w:cs="Tahoma"/>
      <w:sz w:val="16"/>
      <w:szCs w:val="16"/>
    </w:rPr>
  </w:style>
  <w:style w:type="character" w:customStyle="1" w:styleId="BalloonTextChar">
    <w:name w:val="Balloon Text Char"/>
    <w:basedOn w:val="DefaultParagraphFont"/>
    <w:link w:val="BalloonText"/>
    <w:uiPriority w:val="99"/>
    <w:semiHidden/>
    <w:rsid w:val="001A3996"/>
    <w:rPr>
      <w:rFonts w:ascii="Tahoma" w:eastAsia="Times New Roman" w:hAnsi="Tahoma" w:cs="Tahoma"/>
      <w:sz w:val="16"/>
      <w:szCs w:val="16"/>
    </w:rPr>
  </w:style>
  <w:style w:type="paragraph" w:styleId="Header">
    <w:name w:val="header"/>
    <w:basedOn w:val="Normal"/>
    <w:link w:val="HeaderChar"/>
    <w:rsid w:val="00826DA1"/>
    <w:pPr>
      <w:tabs>
        <w:tab w:val="center" w:pos="4320"/>
        <w:tab w:val="right" w:pos="8640"/>
      </w:tabs>
    </w:pPr>
  </w:style>
  <w:style w:type="character" w:customStyle="1" w:styleId="HeaderChar">
    <w:name w:val="Header Char"/>
    <w:basedOn w:val="DefaultParagraphFont"/>
    <w:link w:val="Header"/>
    <w:rsid w:val="00826DA1"/>
    <w:rPr>
      <w:rFonts w:ascii="Times New Roman" w:eastAsia="Times New Roman" w:hAnsi="Times New Roman" w:cs="Times New Roman"/>
      <w:sz w:val="24"/>
      <w:szCs w:val="24"/>
    </w:rPr>
  </w:style>
  <w:style w:type="paragraph" w:styleId="PlainText">
    <w:name w:val="Plain Text"/>
    <w:basedOn w:val="Normal"/>
    <w:link w:val="PlainTextChar"/>
    <w:rsid w:val="00826DA1"/>
    <w:rPr>
      <w:rFonts w:ascii="Courier New" w:eastAsia="Times" w:hAnsi="Courier New"/>
      <w:sz w:val="20"/>
      <w:szCs w:val="20"/>
    </w:rPr>
  </w:style>
  <w:style w:type="character" w:customStyle="1" w:styleId="PlainTextChar">
    <w:name w:val="Plain Text Char"/>
    <w:basedOn w:val="DefaultParagraphFont"/>
    <w:link w:val="PlainText"/>
    <w:rsid w:val="00826DA1"/>
    <w:rPr>
      <w:rFonts w:ascii="Courier New" w:eastAsia="Times" w:hAnsi="Courier New" w:cs="Times New Roman"/>
      <w:sz w:val="20"/>
      <w:szCs w:val="20"/>
    </w:rPr>
  </w:style>
  <w:style w:type="paragraph" w:styleId="Footer">
    <w:name w:val="footer"/>
    <w:basedOn w:val="Normal"/>
    <w:link w:val="FooterChar"/>
    <w:rsid w:val="00826DA1"/>
    <w:pPr>
      <w:tabs>
        <w:tab w:val="center" w:pos="4320"/>
        <w:tab w:val="right" w:pos="8640"/>
      </w:tabs>
    </w:pPr>
  </w:style>
  <w:style w:type="character" w:customStyle="1" w:styleId="FooterChar">
    <w:name w:val="Footer Char"/>
    <w:basedOn w:val="DefaultParagraphFont"/>
    <w:link w:val="Footer"/>
    <w:rsid w:val="00826DA1"/>
    <w:rPr>
      <w:rFonts w:ascii="Times New Roman" w:eastAsia="Times New Roman" w:hAnsi="Times New Roman" w:cs="Times New Roman"/>
      <w:sz w:val="24"/>
      <w:szCs w:val="24"/>
    </w:rPr>
  </w:style>
  <w:style w:type="paragraph" w:styleId="NoSpacing">
    <w:name w:val="No Spacing"/>
    <w:basedOn w:val="Normal"/>
    <w:uiPriority w:val="1"/>
    <w:qFormat/>
    <w:rsid w:val="00826DA1"/>
    <w:rPr>
      <w:rFonts w:ascii="Calibri" w:eastAsiaTheme="minorHAnsi" w:hAnsi="Calibri"/>
      <w:sz w:val="22"/>
      <w:szCs w:val="22"/>
    </w:rPr>
  </w:style>
  <w:style w:type="paragraph" w:styleId="BodyTextIndent">
    <w:name w:val="Body Text Indent"/>
    <w:basedOn w:val="Normal"/>
    <w:link w:val="BodyTextIndentChar"/>
    <w:unhideWhenUsed/>
    <w:rsid w:val="00826DA1"/>
    <w:pPr>
      <w:autoSpaceDE w:val="0"/>
      <w:autoSpaceDN w:val="0"/>
      <w:adjustRightInd w:val="0"/>
      <w:ind w:left="360"/>
    </w:pPr>
  </w:style>
  <w:style w:type="character" w:customStyle="1" w:styleId="BodyTextIndentChar">
    <w:name w:val="Body Text Indent Char"/>
    <w:basedOn w:val="DefaultParagraphFont"/>
    <w:link w:val="BodyTextIndent"/>
    <w:rsid w:val="00826DA1"/>
    <w:rPr>
      <w:rFonts w:ascii="Times New Roman" w:eastAsia="Times New Roman" w:hAnsi="Times New Roman" w:cs="Times New Roman"/>
      <w:sz w:val="24"/>
      <w:szCs w:val="24"/>
    </w:rPr>
  </w:style>
  <w:style w:type="character" w:styleId="PageNumber">
    <w:name w:val="page number"/>
    <w:basedOn w:val="DefaultParagraphFont"/>
    <w:rsid w:val="00826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996"/>
    <w:pPr>
      <w:keepNext/>
      <w:outlineLvl w:val="0"/>
    </w:pPr>
    <w:rPr>
      <w:rFonts w:ascii="Scala" w:eastAsia="Arial Unicode MS" w:hAnsi="Scala" w:cs="Arial Unicode MS"/>
      <w:i/>
      <w:iCs/>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96"/>
    <w:rPr>
      <w:rFonts w:ascii="Scala" w:eastAsia="Arial Unicode MS" w:hAnsi="Scala" w:cs="Arial Unicode MS"/>
      <w:i/>
      <w:iCs/>
      <w:sz w:val="15"/>
      <w:szCs w:val="16"/>
    </w:rPr>
  </w:style>
  <w:style w:type="paragraph" w:styleId="EnvelopeAddress">
    <w:name w:val="envelope address"/>
    <w:basedOn w:val="Normal"/>
    <w:uiPriority w:val="99"/>
    <w:unhideWhenUsed/>
    <w:rsid w:val="001A3996"/>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1A3996"/>
    <w:rPr>
      <w:rFonts w:ascii="Arial" w:hAnsi="Arial" w:cs="Arial"/>
      <w:sz w:val="20"/>
      <w:szCs w:val="20"/>
    </w:rPr>
  </w:style>
  <w:style w:type="paragraph" w:customStyle="1" w:styleId="body-text">
    <w:name w:val="body-text"/>
    <w:basedOn w:val="Normal"/>
    <w:rsid w:val="001A3996"/>
    <w:pPr>
      <w:spacing w:line="260" w:lineRule="exact"/>
    </w:pPr>
    <w:rPr>
      <w:rFonts w:ascii="Scala" w:hAnsi="Scala"/>
      <w:sz w:val="22"/>
      <w:szCs w:val="22"/>
    </w:rPr>
  </w:style>
  <w:style w:type="paragraph" w:customStyle="1" w:styleId="board1">
    <w:name w:val="board1"/>
    <w:basedOn w:val="Normal"/>
    <w:rsid w:val="001A3996"/>
    <w:rPr>
      <w:rFonts w:ascii="Scala" w:hAnsi="Scala"/>
      <w:color w:val="000000"/>
      <w:sz w:val="15"/>
      <w:szCs w:val="15"/>
    </w:rPr>
  </w:style>
  <w:style w:type="paragraph" w:customStyle="1" w:styleId="board0">
    <w:name w:val="board0"/>
    <w:basedOn w:val="Normal"/>
    <w:rsid w:val="001A3996"/>
    <w:rPr>
      <w:rFonts w:ascii="ScalaSans-Caps" w:hAnsi="ScalaSans-Caps"/>
      <w:color w:val="000000"/>
      <w:sz w:val="15"/>
      <w:szCs w:val="15"/>
    </w:rPr>
  </w:style>
  <w:style w:type="paragraph" w:styleId="BalloonText">
    <w:name w:val="Balloon Text"/>
    <w:basedOn w:val="Normal"/>
    <w:link w:val="BalloonTextChar"/>
    <w:uiPriority w:val="99"/>
    <w:semiHidden/>
    <w:unhideWhenUsed/>
    <w:rsid w:val="001A3996"/>
    <w:rPr>
      <w:rFonts w:ascii="Tahoma" w:hAnsi="Tahoma" w:cs="Tahoma"/>
      <w:sz w:val="16"/>
      <w:szCs w:val="16"/>
    </w:rPr>
  </w:style>
  <w:style w:type="character" w:customStyle="1" w:styleId="BalloonTextChar">
    <w:name w:val="Balloon Text Char"/>
    <w:basedOn w:val="DefaultParagraphFont"/>
    <w:link w:val="BalloonText"/>
    <w:uiPriority w:val="99"/>
    <w:semiHidden/>
    <w:rsid w:val="001A3996"/>
    <w:rPr>
      <w:rFonts w:ascii="Tahoma" w:eastAsia="Times New Roman" w:hAnsi="Tahoma" w:cs="Tahoma"/>
      <w:sz w:val="16"/>
      <w:szCs w:val="16"/>
    </w:rPr>
  </w:style>
  <w:style w:type="paragraph" w:styleId="Header">
    <w:name w:val="header"/>
    <w:basedOn w:val="Normal"/>
    <w:link w:val="HeaderChar"/>
    <w:rsid w:val="00826DA1"/>
    <w:pPr>
      <w:tabs>
        <w:tab w:val="center" w:pos="4320"/>
        <w:tab w:val="right" w:pos="8640"/>
      </w:tabs>
    </w:pPr>
  </w:style>
  <w:style w:type="character" w:customStyle="1" w:styleId="HeaderChar">
    <w:name w:val="Header Char"/>
    <w:basedOn w:val="DefaultParagraphFont"/>
    <w:link w:val="Header"/>
    <w:rsid w:val="00826DA1"/>
    <w:rPr>
      <w:rFonts w:ascii="Times New Roman" w:eastAsia="Times New Roman" w:hAnsi="Times New Roman" w:cs="Times New Roman"/>
      <w:sz w:val="24"/>
      <w:szCs w:val="24"/>
    </w:rPr>
  </w:style>
  <w:style w:type="paragraph" w:styleId="PlainText">
    <w:name w:val="Plain Text"/>
    <w:basedOn w:val="Normal"/>
    <w:link w:val="PlainTextChar"/>
    <w:rsid w:val="00826DA1"/>
    <w:rPr>
      <w:rFonts w:ascii="Courier New" w:eastAsia="Times" w:hAnsi="Courier New"/>
      <w:sz w:val="20"/>
      <w:szCs w:val="20"/>
    </w:rPr>
  </w:style>
  <w:style w:type="character" w:customStyle="1" w:styleId="PlainTextChar">
    <w:name w:val="Plain Text Char"/>
    <w:basedOn w:val="DefaultParagraphFont"/>
    <w:link w:val="PlainText"/>
    <w:rsid w:val="00826DA1"/>
    <w:rPr>
      <w:rFonts w:ascii="Courier New" w:eastAsia="Times" w:hAnsi="Courier New" w:cs="Times New Roman"/>
      <w:sz w:val="20"/>
      <w:szCs w:val="20"/>
    </w:rPr>
  </w:style>
  <w:style w:type="paragraph" w:styleId="Footer">
    <w:name w:val="footer"/>
    <w:basedOn w:val="Normal"/>
    <w:link w:val="FooterChar"/>
    <w:rsid w:val="00826DA1"/>
    <w:pPr>
      <w:tabs>
        <w:tab w:val="center" w:pos="4320"/>
        <w:tab w:val="right" w:pos="8640"/>
      </w:tabs>
    </w:pPr>
  </w:style>
  <w:style w:type="character" w:customStyle="1" w:styleId="FooterChar">
    <w:name w:val="Footer Char"/>
    <w:basedOn w:val="DefaultParagraphFont"/>
    <w:link w:val="Footer"/>
    <w:rsid w:val="00826DA1"/>
    <w:rPr>
      <w:rFonts w:ascii="Times New Roman" w:eastAsia="Times New Roman" w:hAnsi="Times New Roman" w:cs="Times New Roman"/>
      <w:sz w:val="24"/>
      <w:szCs w:val="24"/>
    </w:rPr>
  </w:style>
  <w:style w:type="paragraph" w:styleId="NoSpacing">
    <w:name w:val="No Spacing"/>
    <w:basedOn w:val="Normal"/>
    <w:uiPriority w:val="1"/>
    <w:qFormat/>
    <w:rsid w:val="00826DA1"/>
    <w:rPr>
      <w:rFonts w:ascii="Calibri" w:eastAsiaTheme="minorHAnsi" w:hAnsi="Calibri"/>
      <w:sz w:val="22"/>
      <w:szCs w:val="22"/>
    </w:rPr>
  </w:style>
  <w:style w:type="paragraph" w:styleId="BodyTextIndent">
    <w:name w:val="Body Text Indent"/>
    <w:basedOn w:val="Normal"/>
    <w:link w:val="BodyTextIndentChar"/>
    <w:unhideWhenUsed/>
    <w:rsid w:val="00826DA1"/>
    <w:pPr>
      <w:autoSpaceDE w:val="0"/>
      <w:autoSpaceDN w:val="0"/>
      <w:adjustRightInd w:val="0"/>
      <w:ind w:left="360"/>
    </w:pPr>
  </w:style>
  <w:style w:type="character" w:customStyle="1" w:styleId="BodyTextIndentChar">
    <w:name w:val="Body Text Indent Char"/>
    <w:basedOn w:val="DefaultParagraphFont"/>
    <w:link w:val="BodyTextIndent"/>
    <w:rsid w:val="00826DA1"/>
    <w:rPr>
      <w:rFonts w:ascii="Times New Roman" w:eastAsia="Times New Roman" w:hAnsi="Times New Roman" w:cs="Times New Roman"/>
      <w:sz w:val="24"/>
      <w:szCs w:val="24"/>
    </w:rPr>
  </w:style>
  <w:style w:type="character" w:styleId="PageNumber">
    <w:name w:val="page number"/>
    <w:basedOn w:val="DefaultParagraphFont"/>
    <w:rsid w:val="0082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0704">
      <w:bodyDiv w:val="1"/>
      <w:marLeft w:val="0"/>
      <w:marRight w:val="0"/>
      <w:marTop w:val="0"/>
      <w:marBottom w:val="0"/>
      <w:divBdr>
        <w:top w:val="none" w:sz="0" w:space="0" w:color="auto"/>
        <w:left w:val="none" w:sz="0" w:space="0" w:color="auto"/>
        <w:bottom w:val="none" w:sz="0" w:space="0" w:color="auto"/>
        <w:right w:val="none" w:sz="0" w:space="0" w:color="auto"/>
      </w:divBdr>
    </w:div>
    <w:div w:id="448012048">
      <w:bodyDiv w:val="1"/>
      <w:marLeft w:val="0"/>
      <w:marRight w:val="0"/>
      <w:marTop w:val="0"/>
      <w:marBottom w:val="0"/>
      <w:divBdr>
        <w:top w:val="none" w:sz="0" w:space="0" w:color="auto"/>
        <w:left w:val="none" w:sz="0" w:space="0" w:color="auto"/>
        <w:bottom w:val="none" w:sz="0" w:space="0" w:color="auto"/>
        <w:right w:val="none" w:sz="0" w:space="0" w:color="auto"/>
      </w:divBdr>
    </w:div>
    <w:div w:id="15261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footer" Target="footer13.xml"/><Relationship Id="rId2" Type="http://schemas.microsoft.com/office/2007/relationships/stylesWithEffects" Target="stylesWithEffects.xml"/><Relationship Id="rId16" Type="http://schemas.openxmlformats.org/officeDocument/2006/relationships/footer" Target="footer12.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footer" Target="footer11.xml"/><Relationship Id="rId10" Type="http://schemas.openxmlformats.org/officeDocument/2006/relationships/footer" Target="footer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3787</Words>
  <Characters>21592</Characters>
  <Application>Microsoft Office Word</Application>
  <DocSecurity>0</DocSecurity>
  <Lines>179</Lines>
  <Paragraphs>50</Paragraphs>
  <ScaleCrop>false</ScaleCrop>
  <Company>Hewlett-Packard Company</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Fletcher</dc:creator>
  <cp:keywords/>
  <dc:description/>
  <cp:lastModifiedBy>Paige Fletcher</cp:lastModifiedBy>
  <cp:revision>1</cp:revision>
  <dcterms:created xsi:type="dcterms:W3CDTF">2016-09-22T16:04:00Z</dcterms:created>
  <dcterms:modified xsi:type="dcterms:W3CDTF">2016-09-22T16:04:00Z</dcterms:modified>
</cp:coreProperties>
</file>