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0D" w:rsidRDefault="001A0636" w:rsidP="004C12D8">
      <w:pPr>
        <w:pStyle w:val="Title"/>
        <w:pBdr>
          <w:bottom w:val="single" w:sz="6" w:space="2" w:color="auto"/>
        </w:pBdr>
      </w:pPr>
      <w:r>
        <w:t>Policies and Procedures</w:t>
      </w:r>
    </w:p>
    <w:p w:rsidR="00C440DF" w:rsidRPr="00C440DF" w:rsidRDefault="004A3E5A" w:rsidP="00C440DF">
      <w:pPr>
        <w:numPr>
          <w:ilvl w:val="1"/>
          <w:numId w:val="0"/>
        </w:numPr>
        <w:jc w:val="right"/>
        <w:rPr>
          <w:rFonts w:ascii="Trebuchet MS" w:eastAsia="Times New Roman" w:hAnsi="Trebuchet MS" w:cs="Times New Roman"/>
          <w:i/>
          <w:color w:val="F7A11A"/>
          <w:spacing w:val="15"/>
          <w:sz w:val="32"/>
        </w:rPr>
      </w:pPr>
      <w:r>
        <w:rPr>
          <w:rFonts w:ascii="Trebuchet MS" w:eastAsia="Times New Roman" w:hAnsi="Trebuchet MS" w:cs="Times New Roman"/>
          <w:i/>
          <w:color w:val="F7A11A"/>
          <w:spacing w:val="15"/>
          <w:sz w:val="32"/>
        </w:rPr>
        <w:t>Constituent Records</w:t>
      </w:r>
    </w:p>
    <w:p w:rsidR="00A174FB" w:rsidRDefault="004A3E5A" w:rsidP="00652B36">
      <w:pPr>
        <w:pStyle w:val="Heading1"/>
      </w:pPr>
      <w:r>
        <w:t>Head of Household</w:t>
      </w:r>
      <w:r w:rsidR="00C440DF" w:rsidRPr="005A4D6D">
        <w:tab/>
      </w:r>
    </w:p>
    <w:p w:rsidR="00DE52B1" w:rsidRDefault="00DE52B1" w:rsidP="00F42E16"/>
    <w:p w:rsidR="004A3E5A" w:rsidRDefault="004A3E5A" w:rsidP="004A3E5A">
      <w:r>
        <w:t xml:space="preserve">Per the </w:t>
      </w:r>
      <w:hyperlink r:id="rId7" w:history="1">
        <w:r w:rsidRPr="004A3E5A">
          <w:rPr>
            <w:rStyle w:val="Hyperlink"/>
          </w:rPr>
          <w:t>Head of Household Policy</w:t>
        </w:r>
      </w:hyperlink>
      <w:r>
        <w:t xml:space="preserve">, the default Head of Household for a record is the one that was added </w:t>
      </w:r>
      <w:r w:rsidR="00621210">
        <w:t xml:space="preserve">to </w:t>
      </w:r>
      <w:r>
        <w:t xml:space="preserve">the database </w:t>
      </w:r>
      <w:r>
        <w:rPr>
          <w:b/>
          <w:bCs/>
        </w:rPr>
        <w:t>first</w:t>
      </w:r>
      <w:r>
        <w:t>. However, as we get to know a constituent household better, we may learn that another household member would make more sense. In this case, we are able to change the head of household by following these steps.</w:t>
      </w:r>
    </w:p>
    <w:p w:rsidR="004A3E5A" w:rsidRDefault="004A3E5A" w:rsidP="00F42E16"/>
    <w:p w:rsidR="001A0636" w:rsidRDefault="004A3E5A" w:rsidP="001A0636">
      <w:pPr>
        <w:pStyle w:val="Heading2"/>
        <w:numPr>
          <w:ilvl w:val="0"/>
          <w:numId w:val="6"/>
        </w:numPr>
      </w:pPr>
      <w:r>
        <w:t>Open the constituent record of the current Head of Household</w:t>
      </w:r>
    </w:p>
    <w:p w:rsidR="00383667" w:rsidRPr="00383667" w:rsidRDefault="00383667" w:rsidP="00383667"/>
    <w:p w:rsidR="00937DBD" w:rsidRDefault="004A3E5A" w:rsidP="00937DBD">
      <w:pPr>
        <w:pStyle w:val="Heading2"/>
        <w:numPr>
          <w:ilvl w:val="0"/>
          <w:numId w:val="6"/>
        </w:numPr>
      </w:pPr>
      <w:r>
        <w:t>Select the button labeled ‘</w:t>
      </w:r>
      <w:r w:rsidR="00F233D0">
        <w:t>Spouse</w:t>
      </w:r>
      <w:r>
        <w:t>’ on the Bio 1 tab</w:t>
      </w:r>
    </w:p>
    <w:p w:rsidR="0092366D" w:rsidRPr="0092366D" w:rsidRDefault="0092366D" w:rsidP="0092366D">
      <w:bookmarkStart w:id="0" w:name="_GoBack"/>
      <w:bookmarkEnd w:id="0"/>
    </w:p>
    <w:p w:rsidR="00937DBD" w:rsidRDefault="004A3E5A" w:rsidP="00937DBD">
      <w:pPr>
        <w:pStyle w:val="Heading2"/>
        <w:numPr>
          <w:ilvl w:val="0"/>
          <w:numId w:val="6"/>
        </w:numPr>
      </w:pPr>
      <w:r>
        <w:t>In the bottom left of the relationship record, under ‘</w:t>
      </w:r>
      <w:proofErr w:type="gramStart"/>
      <w:r>
        <w:t>This</w:t>
      </w:r>
      <w:proofErr w:type="gramEnd"/>
      <w:r>
        <w:t xml:space="preserve"> individual is the:’ check the box for ‘Head of Household.”</w:t>
      </w:r>
    </w:p>
    <w:p w:rsidR="00383667" w:rsidRPr="00383667" w:rsidRDefault="00383667" w:rsidP="00383667"/>
    <w:p w:rsidR="004A3E5A" w:rsidRDefault="004A3E5A" w:rsidP="004A3E5A">
      <w:pPr>
        <w:pStyle w:val="Heading2"/>
        <w:numPr>
          <w:ilvl w:val="0"/>
          <w:numId w:val="6"/>
        </w:numPr>
      </w:pPr>
      <w:r>
        <w:t>Check the box by ‘Head of Household’</w:t>
      </w:r>
    </w:p>
    <w:p w:rsidR="00383667" w:rsidRPr="00383667" w:rsidRDefault="00383667" w:rsidP="00383667"/>
    <w:p w:rsidR="004A3E5A" w:rsidRDefault="004A3E5A" w:rsidP="004A3E5A">
      <w:pPr>
        <w:pStyle w:val="Heading2"/>
        <w:numPr>
          <w:ilvl w:val="0"/>
          <w:numId w:val="6"/>
        </w:numPr>
      </w:pPr>
      <w:r>
        <w:t>Save the relationship record.</w:t>
      </w:r>
    </w:p>
    <w:p w:rsidR="00383667" w:rsidRPr="00383667" w:rsidRDefault="00383667" w:rsidP="00383667"/>
    <w:p w:rsidR="004A3E5A" w:rsidRDefault="004A3E5A" w:rsidP="004A3E5A">
      <w:pPr>
        <w:pStyle w:val="Heading2"/>
        <w:numPr>
          <w:ilvl w:val="0"/>
          <w:numId w:val="6"/>
        </w:numPr>
      </w:pPr>
      <w:r>
        <w:t xml:space="preserve">Add a note to </w:t>
      </w:r>
      <w:r>
        <w:rPr>
          <w:u w:val="single"/>
        </w:rPr>
        <w:t>both</w:t>
      </w:r>
      <w:r>
        <w:t xml:space="preserve"> the head of household and the secondary household member, noting:</w:t>
      </w:r>
    </w:p>
    <w:p w:rsidR="004A3E5A" w:rsidRDefault="004A3E5A" w:rsidP="004A3E5A">
      <w:pPr>
        <w:pStyle w:val="ListParagraph"/>
        <w:numPr>
          <w:ilvl w:val="1"/>
          <w:numId w:val="6"/>
        </w:numPr>
      </w:pPr>
      <w:r>
        <w:t>Who is the current head of household</w:t>
      </w:r>
    </w:p>
    <w:p w:rsidR="004A3E5A" w:rsidRDefault="004A3E5A" w:rsidP="004A3E5A">
      <w:pPr>
        <w:pStyle w:val="ListParagraph"/>
        <w:numPr>
          <w:ilvl w:val="1"/>
          <w:numId w:val="6"/>
        </w:numPr>
      </w:pPr>
      <w:r>
        <w:t>Who was the head of household</w:t>
      </w:r>
    </w:p>
    <w:p w:rsidR="004A3E5A" w:rsidRDefault="004A3E5A" w:rsidP="004A3E5A">
      <w:pPr>
        <w:pStyle w:val="ListParagraph"/>
        <w:numPr>
          <w:ilvl w:val="1"/>
          <w:numId w:val="6"/>
        </w:numPr>
      </w:pPr>
      <w:r>
        <w:t>When the switch took place</w:t>
      </w:r>
    </w:p>
    <w:p w:rsidR="004A3E5A" w:rsidRPr="00DF7773" w:rsidRDefault="004A3E5A" w:rsidP="004A3E5A">
      <w:pPr>
        <w:pStyle w:val="ListParagraph"/>
        <w:numPr>
          <w:ilvl w:val="1"/>
          <w:numId w:val="6"/>
        </w:numPr>
      </w:pPr>
      <w:r>
        <w:t>Any background about why the change was made.</w:t>
      </w:r>
    </w:p>
    <w:p w:rsidR="004A3E5A" w:rsidRPr="004A3E5A" w:rsidRDefault="004A3E5A" w:rsidP="004A3E5A"/>
    <w:p w:rsidR="004A3E5A" w:rsidRPr="004A3E5A" w:rsidRDefault="004A3E5A" w:rsidP="004A3E5A"/>
    <w:p w:rsidR="004A3E5A" w:rsidRPr="004A3E5A" w:rsidRDefault="004A3E5A" w:rsidP="004A3E5A"/>
    <w:p w:rsidR="00A174FB" w:rsidRPr="00A174FB" w:rsidRDefault="00A174FB" w:rsidP="00DF7773">
      <w:pPr>
        <w:pStyle w:val="ListParagraph"/>
        <w:ind w:left="1440"/>
      </w:pPr>
    </w:p>
    <w:sectPr w:rsidR="00A174FB" w:rsidRPr="00A174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D8" w:rsidRDefault="004C12D8" w:rsidP="004C12D8">
      <w:pPr>
        <w:spacing w:after="0" w:line="240" w:lineRule="auto"/>
      </w:pPr>
      <w:r>
        <w:separator/>
      </w:r>
    </w:p>
  </w:endnote>
  <w:endnote w:type="continuationSeparator" w:id="0">
    <w:p w:rsidR="004C12D8" w:rsidRDefault="004C12D8" w:rsidP="004C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2D8" w:rsidRPr="00F233D0" w:rsidRDefault="0092366D" w:rsidP="00F233D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F233D0">
      <w:rPr>
        <w:noProof/>
      </w:rPr>
      <w:t>F:\HOW TO\Policies and Procedures Manual\2. Constituent Records\PROCEDURE - Head of Household.docx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D8" w:rsidRDefault="004C12D8" w:rsidP="004C12D8">
      <w:pPr>
        <w:spacing w:after="0" w:line="240" w:lineRule="auto"/>
      </w:pPr>
      <w:r>
        <w:separator/>
      </w:r>
    </w:p>
  </w:footnote>
  <w:footnote w:type="continuationSeparator" w:id="0">
    <w:p w:rsidR="004C12D8" w:rsidRDefault="004C12D8" w:rsidP="004C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2D8" w:rsidRPr="004C12D8" w:rsidRDefault="004E29C9" w:rsidP="004C12D8">
    <w:pPr>
      <w:pStyle w:val="Header"/>
    </w:pPr>
    <w:r>
      <w:t xml:space="preserve">Date Updated: </w:t>
    </w:r>
    <w:r>
      <w:fldChar w:fldCharType="begin"/>
    </w:r>
    <w:r>
      <w:instrText xml:space="preserve"> DATE  \@ "M/d/yy"  \* MERGEFORMAT </w:instrText>
    </w:r>
    <w:r>
      <w:fldChar w:fldCharType="separate"/>
    </w:r>
    <w:r w:rsidR="0092366D">
      <w:rPr>
        <w:noProof/>
      </w:rPr>
      <w:t>7/11/17</w:t>
    </w:r>
    <w:r>
      <w:fldChar w:fldCharType="end"/>
    </w:r>
    <w:r w:rsidR="004C12D8">
      <w:ptab w:relativeTo="margin" w:alignment="center" w:leader="none"/>
    </w:r>
    <w:r w:rsidR="004C12D8">
      <w:ptab w:relativeTo="margin" w:alignment="right" w:leader="none"/>
    </w:r>
    <w:r w:rsidR="00074120">
      <w:t xml:space="preserve">Updated By: </w:t>
    </w:r>
    <w:r w:rsidR="00F233D0">
      <w:t>Cathleen Mai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2E7"/>
    <w:multiLevelType w:val="hybridMultilevel"/>
    <w:tmpl w:val="AB28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D85"/>
    <w:multiLevelType w:val="hybridMultilevel"/>
    <w:tmpl w:val="B06A724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2A57A5C"/>
    <w:multiLevelType w:val="hybridMultilevel"/>
    <w:tmpl w:val="AB28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7A7"/>
    <w:multiLevelType w:val="hybridMultilevel"/>
    <w:tmpl w:val="17265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92D3A"/>
    <w:multiLevelType w:val="hybridMultilevel"/>
    <w:tmpl w:val="3BD6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212C"/>
    <w:multiLevelType w:val="hybridMultilevel"/>
    <w:tmpl w:val="67140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04FB8"/>
    <w:multiLevelType w:val="hybridMultilevel"/>
    <w:tmpl w:val="1A6CF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203F5"/>
    <w:multiLevelType w:val="hybridMultilevel"/>
    <w:tmpl w:val="D64E1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975FE6"/>
    <w:multiLevelType w:val="hybridMultilevel"/>
    <w:tmpl w:val="AB28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646B7"/>
    <w:multiLevelType w:val="hybridMultilevel"/>
    <w:tmpl w:val="53EAA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61F02"/>
    <w:multiLevelType w:val="hybridMultilevel"/>
    <w:tmpl w:val="B04E4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xN7I0NTOzMDYyNjFS0lEKTi0uzszPAykwqQUABSeuHywAAAA="/>
  </w:docVars>
  <w:rsids>
    <w:rsidRoot w:val="00470645"/>
    <w:rsid w:val="00074120"/>
    <w:rsid w:val="001A0636"/>
    <w:rsid w:val="0030599C"/>
    <w:rsid w:val="00383667"/>
    <w:rsid w:val="003C5798"/>
    <w:rsid w:val="00416076"/>
    <w:rsid w:val="00420897"/>
    <w:rsid w:val="00470645"/>
    <w:rsid w:val="004A3E5A"/>
    <w:rsid w:val="004B136C"/>
    <w:rsid w:val="004C12D8"/>
    <w:rsid w:val="004E29C9"/>
    <w:rsid w:val="005323F4"/>
    <w:rsid w:val="005371BE"/>
    <w:rsid w:val="005A4D6D"/>
    <w:rsid w:val="006006F5"/>
    <w:rsid w:val="00621210"/>
    <w:rsid w:val="00645A07"/>
    <w:rsid w:val="00652B36"/>
    <w:rsid w:val="006A0A2F"/>
    <w:rsid w:val="00852B31"/>
    <w:rsid w:val="0086531B"/>
    <w:rsid w:val="008F54FF"/>
    <w:rsid w:val="0092366D"/>
    <w:rsid w:val="00937DBD"/>
    <w:rsid w:val="009E4931"/>
    <w:rsid w:val="00A174FB"/>
    <w:rsid w:val="00B1295C"/>
    <w:rsid w:val="00BE51F2"/>
    <w:rsid w:val="00C440DF"/>
    <w:rsid w:val="00C5228F"/>
    <w:rsid w:val="00CC5FA7"/>
    <w:rsid w:val="00D87FAA"/>
    <w:rsid w:val="00DE52B1"/>
    <w:rsid w:val="00DF7773"/>
    <w:rsid w:val="00E00420"/>
    <w:rsid w:val="00E2448A"/>
    <w:rsid w:val="00E51DF2"/>
    <w:rsid w:val="00F233D0"/>
    <w:rsid w:val="00F42E16"/>
    <w:rsid w:val="00F53592"/>
    <w:rsid w:val="00F965EA"/>
    <w:rsid w:val="00F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F24F76B1-83E5-4F6C-A353-DD3605B1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3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D6D"/>
    <w:pPr>
      <w:keepNext/>
      <w:keepLines/>
      <w:spacing w:before="240" w:after="0"/>
      <w:outlineLvl w:val="0"/>
    </w:pPr>
    <w:rPr>
      <w:rFonts w:eastAsiaTheme="majorEastAsia" w:cstheme="majorBidi"/>
      <w:b/>
      <w:color w:val="005A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D6D"/>
    <w:pPr>
      <w:keepNext/>
      <w:keepLines/>
      <w:spacing w:before="40" w:after="0"/>
      <w:outlineLvl w:val="1"/>
    </w:pPr>
    <w:rPr>
      <w:rFonts w:eastAsiaTheme="majorEastAsia" w:cstheme="majorBidi"/>
      <w:b/>
      <w:color w:val="A3A60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2D8"/>
    <w:pPr>
      <w:keepNext/>
      <w:keepLines/>
      <w:spacing w:before="40" w:after="0"/>
      <w:outlineLvl w:val="2"/>
    </w:pPr>
    <w:rPr>
      <w:rFonts w:eastAsiaTheme="majorEastAsia" w:cstheme="majorBidi"/>
      <w:color w:val="B5121B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2D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15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12D8"/>
    <w:pPr>
      <w:keepNext/>
      <w:keepLines/>
      <w:spacing w:before="40" w:after="0"/>
      <w:outlineLvl w:val="4"/>
    </w:pPr>
    <w:rPr>
      <w:rFonts w:eastAsiaTheme="majorEastAsia" w:cstheme="majorBidi"/>
      <w:color w:val="6777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12D8"/>
    <w:pPr>
      <w:keepNext/>
      <w:keepLines/>
      <w:spacing w:before="40" w:after="0"/>
      <w:outlineLvl w:val="5"/>
    </w:pPr>
    <w:rPr>
      <w:rFonts w:eastAsiaTheme="majorEastAsia" w:cstheme="majorBidi"/>
      <w:color w:val="00215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12D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215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12D8"/>
    <w:pPr>
      <w:keepNext/>
      <w:keepLines/>
      <w:spacing w:before="40" w:after="0"/>
      <w:outlineLvl w:val="7"/>
    </w:pPr>
    <w:rPr>
      <w:rFonts w:eastAsiaTheme="majorEastAsia" w:cstheme="majorBidi"/>
      <w:color w:val="67771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B31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4D6D"/>
    <w:rPr>
      <w:rFonts w:eastAsiaTheme="majorEastAsia" w:cstheme="majorBidi"/>
      <w:b/>
      <w:color w:val="005A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D6D"/>
    <w:rPr>
      <w:rFonts w:eastAsiaTheme="majorEastAsia" w:cstheme="majorBidi"/>
      <w:b/>
      <w:color w:val="A3A60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12D8"/>
    <w:rPr>
      <w:rFonts w:eastAsiaTheme="majorEastAsia" w:cstheme="majorBidi"/>
      <w:color w:val="B5121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12D8"/>
    <w:rPr>
      <w:rFonts w:eastAsiaTheme="majorEastAsia" w:cstheme="majorBidi"/>
      <w:i/>
      <w:iCs/>
      <w:color w:val="00215B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C12D8"/>
    <w:rPr>
      <w:rFonts w:eastAsiaTheme="majorEastAsia" w:cstheme="majorBidi"/>
      <w:color w:val="677719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C12D8"/>
    <w:rPr>
      <w:rFonts w:eastAsiaTheme="majorEastAsia" w:cstheme="majorBidi"/>
      <w:color w:val="00215B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C12D8"/>
    <w:rPr>
      <w:rFonts w:eastAsiaTheme="majorEastAsia" w:cstheme="majorBidi"/>
      <w:i/>
      <w:iCs/>
      <w:color w:val="00215B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C12D8"/>
    <w:rPr>
      <w:rFonts w:eastAsiaTheme="majorEastAsia" w:cstheme="majorBidi"/>
      <w:color w:val="677719"/>
      <w:sz w:val="21"/>
      <w:szCs w:val="21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A4D6D"/>
    <w:pPr>
      <w:numPr>
        <w:ilvl w:val="1"/>
      </w:numPr>
      <w:jc w:val="right"/>
    </w:pPr>
    <w:rPr>
      <w:rFonts w:ascii="Trebuchet MS" w:eastAsiaTheme="minorEastAsia" w:hAnsi="Trebuchet MS"/>
      <w:i/>
      <w:color w:val="F7791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A4D6D"/>
    <w:rPr>
      <w:rFonts w:ascii="Trebuchet MS" w:eastAsiaTheme="minorEastAsia" w:hAnsi="Trebuchet MS"/>
      <w:i/>
      <w:color w:val="F7791A"/>
      <w:spacing w:val="15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4D6D"/>
    <w:pPr>
      <w:pBdr>
        <w:bottom w:val="single" w:sz="4" w:space="1" w:color="auto"/>
      </w:pBdr>
      <w:spacing w:after="0" w:line="240" w:lineRule="auto"/>
      <w:contextualSpacing/>
    </w:pPr>
    <w:rPr>
      <w:rFonts w:ascii="Trebuchet MS" w:eastAsiaTheme="majorEastAsia" w:hAnsi="Trebuchet MS" w:cstheme="majorBidi"/>
      <w:color w:val="005A7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D6D"/>
    <w:rPr>
      <w:rFonts w:ascii="Trebuchet MS" w:eastAsiaTheme="majorEastAsia" w:hAnsi="Trebuchet MS" w:cstheme="majorBidi"/>
      <w:color w:val="005A70"/>
      <w:spacing w:val="-10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unhideWhenUsed/>
    <w:rsid w:val="004C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2D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C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D8"/>
    <w:rPr>
      <w:sz w:val="24"/>
    </w:rPr>
  </w:style>
  <w:style w:type="character" w:customStyle="1" w:styleId="apple-converted-space">
    <w:name w:val="apple-converted-space"/>
    <w:basedOn w:val="DefaultParagraphFont"/>
    <w:rsid w:val="00A174FB"/>
  </w:style>
  <w:style w:type="paragraph" w:styleId="ListParagraph">
    <w:name w:val="List Paragraph"/>
    <w:basedOn w:val="Normal"/>
    <w:uiPriority w:val="34"/>
    <w:qFormat/>
    <w:rsid w:val="00A17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7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POLICY%20-%20Head%20of%20Househol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Imagine Housing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Bertrand</dc:creator>
  <cp:lastModifiedBy>Cathleen Mai</cp:lastModifiedBy>
  <cp:revision>9</cp:revision>
  <dcterms:created xsi:type="dcterms:W3CDTF">2016-01-12T20:53:00Z</dcterms:created>
  <dcterms:modified xsi:type="dcterms:W3CDTF">2017-07-11T13:48:00Z</dcterms:modified>
</cp:coreProperties>
</file>