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0D" w:rsidRPr="00B158B8" w:rsidRDefault="004C12D8" w:rsidP="00B158B8">
      <w:pPr>
        <w:pStyle w:val="Heading1"/>
      </w:pPr>
      <w:r w:rsidRPr="00B158B8">
        <w:t>Policies and Procedures</w:t>
      </w:r>
    </w:p>
    <w:p w:rsidR="00A174FB" w:rsidRPr="00281E1B" w:rsidRDefault="008B4331" w:rsidP="00281E1B">
      <w:pPr>
        <w:pStyle w:val="Subtitle"/>
      </w:pPr>
      <w:r w:rsidRPr="00281E1B">
        <w:t>Table of Contents</w:t>
      </w:r>
    </w:p>
    <w:p w:rsidR="008B4331" w:rsidRDefault="008B4331" w:rsidP="00B158B8">
      <w:pPr>
        <w:pStyle w:val="Heading2"/>
      </w:pPr>
      <w:r w:rsidRPr="00B158B8">
        <w:t>Introduction</w:t>
      </w:r>
    </w:p>
    <w:p w:rsidR="00761A77" w:rsidRPr="00364F3C" w:rsidRDefault="001D51E0" w:rsidP="00761A77">
      <w:pPr>
        <w:pStyle w:val="ListParagraph"/>
        <w:numPr>
          <w:ilvl w:val="0"/>
          <w:numId w:val="3"/>
        </w:numPr>
        <w:ind w:left="1620" w:hanging="180"/>
        <w:rPr>
          <w:sz w:val="22"/>
        </w:rPr>
      </w:pPr>
      <w:hyperlink r:id="rId9" w:history="1">
        <w:r w:rsidR="00761A77" w:rsidRPr="00364F3C">
          <w:rPr>
            <w:rStyle w:val="Hyperlink"/>
            <w:sz w:val="22"/>
          </w:rPr>
          <w:t>Introduction</w:t>
        </w:r>
      </w:hyperlink>
    </w:p>
    <w:p w:rsidR="00761A77" w:rsidRPr="00364F3C" w:rsidRDefault="001D51E0" w:rsidP="00761A77">
      <w:pPr>
        <w:pStyle w:val="ListParagraph"/>
        <w:numPr>
          <w:ilvl w:val="0"/>
          <w:numId w:val="3"/>
        </w:numPr>
        <w:ind w:left="1620" w:hanging="180"/>
        <w:rPr>
          <w:sz w:val="22"/>
        </w:rPr>
      </w:pPr>
      <w:hyperlink r:id="rId10" w:history="1">
        <w:r w:rsidR="00761A77" w:rsidRPr="00364F3C">
          <w:rPr>
            <w:rStyle w:val="Hyperlink"/>
            <w:sz w:val="22"/>
          </w:rPr>
          <w:t>Help!</w:t>
        </w:r>
      </w:hyperlink>
    </w:p>
    <w:p w:rsidR="00761A77" w:rsidRPr="00364F3C" w:rsidRDefault="001D51E0" w:rsidP="00761A77">
      <w:pPr>
        <w:pStyle w:val="ListParagraph"/>
        <w:numPr>
          <w:ilvl w:val="0"/>
          <w:numId w:val="3"/>
        </w:numPr>
        <w:ind w:left="1620" w:hanging="180"/>
        <w:rPr>
          <w:sz w:val="22"/>
        </w:rPr>
      </w:pPr>
      <w:hyperlink r:id="rId11" w:history="1">
        <w:r w:rsidR="00761A77" w:rsidRPr="00364F3C">
          <w:rPr>
            <w:rStyle w:val="Hyperlink"/>
            <w:sz w:val="22"/>
          </w:rPr>
          <w:t>Search</w:t>
        </w:r>
      </w:hyperlink>
    </w:p>
    <w:p w:rsidR="008B4331" w:rsidRPr="00B158B8" w:rsidRDefault="009B3D8C" w:rsidP="00B158B8">
      <w:pPr>
        <w:pStyle w:val="Heading2"/>
      </w:pPr>
      <w:r w:rsidRPr="00B158B8">
        <w:t>Constituent Records</w:t>
      </w:r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  <w:szCs w:val="26"/>
        </w:rPr>
      </w:pPr>
      <w:r w:rsidRPr="00364F3C">
        <w:rPr>
          <w:sz w:val="22"/>
          <w:szCs w:val="26"/>
        </w:rPr>
        <w:t>Policies</w:t>
      </w:r>
    </w:p>
    <w:p w:rsidR="00591665" w:rsidRPr="00364F3C" w:rsidRDefault="001D51E0" w:rsidP="00591665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szCs w:val="26"/>
          <w:u w:val="none"/>
        </w:rPr>
      </w:pPr>
      <w:hyperlink r:id="rId12" w:history="1">
        <w:r w:rsidR="00591665" w:rsidRPr="00364F3C">
          <w:rPr>
            <w:rStyle w:val="Hyperlink"/>
            <w:sz w:val="22"/>
            <w:szCs w:val="26"/>
          </w:rPr>
          <w:t>Addressees and Salutations</w:t>
        </w:r>
      </w:hyperlink>
      <w:r w:rsidR="00C06E6C" w:rsidRPr="00364F3C">
        <w:rPr>
          <w:rStyle w:val="Hyperlink"/>
          <w:sz w:val="22"/>
          <w:szCs w:val="26"/>
        </w:rPr>
        <w:t xml:space="preserve"> </w:t>
      </w:r>
    </w:p>
    <w:p w:rsidR="001D51E0" w:rsidRPr="001D51E0" w:rsidRDefault="001D51E0" w:rsidP="001D51E0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szCs w:val="26"/>
          <w:u w:val="none"/>
        </w:rPr>
      </w:pPr>
      <w:hyperlink r:id="rId13" w:history="1">
        <w:r w:rsidR="00C06E6C" w:rsidRPr="00364F3C">
          <w:rPr>
            <w:rStyle w:val="Hyperlink"/>
            <w:sz w:val="22"/>
            <w:szCs w:val="26"/>
          </w:rPr>
          <w:t>Target Field</w:t>
        </w:r>
      </w:hyperlink>
      <w:r>
        <w:rPr>
          <w:rStyle w:val="Hyperlink"/>
          <w:sz w:val="22"/>
          <w:szCs w:val="26"/>
        </w:rPr>
        <w:t xml:space="preserve"> </w:t>
      </w:r>
    </w:p>
    <w:p w:rsidR="001D51E0" w:rsidRPr="001D51E0" w:rsidRDefault="001D51E0" w:rsidP="001D51E0">
      <w:pPr>
        <w:pStyle w:val="ListParagraph"/>
        <w:numPr>
          <w:ilvl w:val="2"/>
          <w:numId w:val="2"/>
        </w:numPr>
        <w:ind w:left="1620"/>
        <w:rPr>
          <w:sz w:val="22"/>
          <w:szCs w:val="26"/>
        </w:rPr>
      </w:pPr>
      <w:hyperlink r:id="rId14" w:history="1">
        <w:r w:rsidRPr="001D51E0">
          <w:rPr>
            <w:rStyle w:val="Hyperlink"/>
            <w:sz w:val="22"/>
            <w:szCs w:val="26"/>
          </w:rPr>
          <w:t>Head of Household</w:t>
        </w:r>
      </w:hyperlink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  <w:szCs w:val="26"/>
        </w:rPr>
      </w:pPr>
      <w:r w:rsidRPr="00364F3C">
        <w:rPr>
          <w:sz w:val="22"/>
          <w:szCs w:val="26"/>
        </w:rPr>
        <w:t>Procedures</w:t>
      </w:r>
    </w:p>
    <w:p w:rsidR="00151CF0" w:rsidRPr="001D51E0" w:rsidRDefault="001D51E0" w:rsidP="00761A77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szCs w:val="26"/>
          <w:u w:val="none"/>
        </w:rPr>
      </w:pPr>
      <w:hyperlink r:id="rId15" w:history="1">
        <w:r w:rsidR="00DF52E7" w:rsidRPr="00364F3C">
          <w:rPr>
            <w:rStyle w:val="Hyperlink"/>
            <w:sz w:val="22"/>
            <w:szCs w:val="26"/>
          </w:rPr>
          <w:t>Adding an</w:t>
        </w:r>
        <w:r w:rsidR="00151CF0" w:rsidRPr="00364F3C">
          <w:rPr>
            <w:rStyle w:val="Hyperlink"/>
            <w:sz w:val="22"/>
            <w:szCs w:val="26"/>
          </w:rPr>
          <w:t xml:space="preserve"> Individual Constituent Record</w:t>
        </w:r>
      </w:hyperlink>
    </w:p>
    <w:p w:rsidR="001D51E0" w:rsidRPr="001D51E0" w:rsidRDefault="001D51E0" w:rsidP="001D51E0">
      <w:pPr>
        <w:pStyle w:val="ListParagraph"/>
        <w:numPr>
          <w:ilvl w:val="2"/>
          <w:numId w:val="2"/>
        </w:numPr>
        <w:ind w:left="1620"/>
        <w:rPr>
          <w:sz w:val="22"/>
          <w:szCs w:val="26"/>
        </w:rPr>
      </w:pPr>
      <w:hyperlink r:id="rId16" w:history="1">
        <w:r w:rsidRPr="001D51E0">
          <w:rPr>
            <w:rStyle w:val="Hyperlink"/>
            <w:sz w:val="22"/>
            <w:szCs w:val="26"/>
          </w:rPr>
          <w:t>Head of Household</w:t>
        </w:r>
      </w:hyperlink>
    </w:p>
    <w:p w:rsidR="008B4331" w:rsidRPr="00B05B23" w:rsidRDefault="008B4331" w:rsidP="00B158B8">
      <w:pPr>
        <w:pStyle w:val="Heading2"/>
      </w:pPr>
      <w:r w:rsidRPr="00B05B23">
        <w:t>Relationships</w:t>
      </w:r>
      <w:r w:rsidR="009B3D8C" w:rsidRPr="00B05B23">
        <w:t xml:space="preserve"> &amp; Solicitors</w:t>
      </w:r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  <w:szCs w:val="26"/>
        </w:rPr>
      </w:pPr>
      <w:r w:rsidRPr="00364F3C">
        <w:rPr>
          <w:sz w:val="22"/>
          <w:szCs w:val="26"/>
        </w:rPr>
        <w:t>Policies</w:t>
      </w:r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  <w:szCs w:val="26"/>
        </w:rPr>
      </w:pPr>
      <w:r w:rsidRPr="00364F3C">
        <w:rPr>
          <w:sz w:val="22"/>
          <w:szCs w:val="26"/>
        </w:rPr>
        <w:t>Procedures</w:t>
      </w:r>
    </w:p>
    <w:p w:rsidR="008B4331" w:rsidRPr="00B05B23" w:rsidRDefault="008B4331" w:rsidP="00B158B8">
      <w:pPr>
        <w:pStyle w:val="Heading2"/>
      </w:pPr>
      <w:r w:rsidRPr="00B05B23">
        <w:t>Addresses &amp; Phones</w:t>
      </w:r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  <w:szCs w:val="26"/>
        </w:rPr>
      </w:pPr>
      <w:r w:rsidRPr="00364F3C">
        <w:rPr>
          <w:sz w:val="22"/>
          <w:szCs w:val="26"/>
        </w:rPr>
        <w:t>Policies</w:t>
      </w:r>
    </w:p>
    <w:p w:rsidR="00523A91" w:rsidRPr="00364F3C" w:rsidRDefault="001D51E0" w:rsidP="00523A91">
      <w:pPr>
        <w:pStyle w:val="ListParagraph"/>
        <w:numPr>
          <w:ilvl w:val="2"/>
          <w:numId w:val="2"/>
        </w:numPr>
        <w:ind w:left="1620"/>
        <w:rPr>
          <w:sz w:val="22"/>
          <w:szCs w:val="26"/>
        </w:rPr>
      </w:pPr>
      <w:hyperlink r:id="rId17" w:history="1">
        <w:r w:rsidR="00523A91" w:rsidRPr="00364F3C">
          <w:rPr>
            <w:rStyle w:val="Hyperlink"/>
            <w:sz w:val="22"/>
            <w:szCs w:val="26"/>
          </w:rPr>
          <w:t>Address Guidelines</w:t>
        </w:r>
      </w:hyperlink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  <w:szCs w:val="26"/>
        </w:rPr>
      </w:pPr>
      <w:r w:rsidRPr="00364F3C">
        <w:rPr>
          <w:sz w:val="22"/>
          <w:szCs w:val="26"/>
        </w:rPr>
        <w:t>Procedures</w:t>
      </w:r>
    </w:p>
    <w:p w:rsidR="008B4331" w:rsidRPr="00B05B23" w:rsidRDefault="009B3D8C" w:rsidP="00B158B8">
      <w:pPr>
        <w:pStyle w:val="Heading2"/>
      </w:pPr>
      <w:r w:rsidRPr="00B05B23">
        <w:t>Gift Records</w:t>
      </w:r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Policies</w:t>
      </w:r>
    </w:p>
    <w:p w:rsidR="00364F3C" w:rsidRPr="00364F3C" w:rsidRDefault="001D51E0" w:rsidP="001917FE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18" w:history="1">
        <w:r w:rsidR="00364F3C" w:rsidRPr="00364F3C">
          <w:rPr>
            <w:rStyle w:val="Hyperlink"/>
            <w:sz w:val="22"/>
          </w:rPr>
          <w:t>Campaign, Fund, Appeal, Package</w:t>
        </w:r>
      </w:hyperlink>
    </w:p>
    <w:p w:rsidR="00364F3C" w:rsidRPr="00364F3C" w:rsidRDefault="001D51E0" w:rsidP="001917FE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19" w:history="1">
        <w:r w:rsidR="00364F3C" w:rsidRPr="00364F3C">
          <w:rPr>
            <w:rStyle w:val="Hyperlink"/>
            <w:sz w:val="22"/>
          </w:rPr>
          <w:t>Gift Type</w:t>
        </w:r>
      </w:hyperlink>
    </w:p>
    <w:p w:rsidR="001917FE" w:rsidRPr="00364F3C" w:rsidRDefault="001D51E0" w:rsidP="001917FE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u w:val="none"/>
        </w:rPr>
      </w:pPr>
      <w:hyperlink r:id="rId20" w:history="1">
        <w:r w:rsidR="001917FE" w:rsidRPr="00364F3C">
          <w:rPr>
            <w:rStyle w:val="Hyperlink"/>
            <w:sz w:val="22"/>
          </w:rPr>
          <w:t>Letter Codes</w:t>
        </w:r>
      </w:hyperlink>
      <w:r w:rsidR="00C06E6C" w:rsidRPr="00364F3C">
        <w:rPr>
          <w:rStyle w:val="Hyperlink"/>
          <w:sz w:val="22"/>
        </w:rPr>
        <w:t xml:space="preserve"> </w:t>
      </w:r>
    </w:p>
    <w:p w:rsidR="00C06E6C" w:rsidRPr="00364F3C" w:rsidRDefault="001D51E0" w:rsidP="001917FE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u w:val="none"/>
        </w:rPr>
      </w:pPr>
      <w:hyperlink r:id="rId21" w:history="1">
        <w:r w:rsidR="00C06E6C" w:rsidRPr="00364F3C">
          <w:rPr>
            <w:rStyle w:val="Hyperlink"/>
            <w:sz w:val="22"/>
          </w:rPr>
          <w:t>Soft Credit</w:t>
        </w:r>
      </w:hyperlink>
    </w:p>
    <w:p w:rsidR="003269DD" w:rsidRPr="00364F3C" w:rsidRDefault="001D51E0" w:rsidP="001917FE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u w:val="none"/>
        </w:rPr>
      </w:pPr>
      <w:hyperlink r:id="rId22" w:history="1">
        <w:r w:rsidR="003269DD" w:rsidRPr="00364F3C">
          <w:rPr>
            <w:rStyle w:val="Hyperlink"/>
            <w:sz w:val="22"/>
          </w:rPr>
          <w:t>Pay Method</w:t>
        </w:r>
      </w:hyperlink>
    </w:p>
    <w:p w:rsidR="00C06E6C" w:rsidRPr="00364F3C" w:rsidRDefault="001D51E0" w:rsidP="001917FE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23" w:history="1">
        <w:r w:rsidR="00C06E6C" w:rsidRPr="00364F3C">
          <w:rPr>
            <w:rStyle w:val="Hyperlink"/>
            <w:sz w:val="22"/>
          </w:rPr>
          <w:t>Entering Direct Workplace Giving Gifts</w:t>
        </w:r>
      </w:hyperlink>
      <w:r w:rsidR="00C06E6C" w:rsidRPr="00364F3C">
        <w:rPr>
          <w:sz w:val="22"/>
        </w:rPr>
        <w:t xml:space="preserve"> </w:t>
      </w:r>
    </w:p>
    <w:p w:rsidR="00C06E6C" w:rsidRPr="00364F3C" w:rsidRDefault="001D51E0" w:rsidP="001917FE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24" w:history="1">
        <w:r w:rsidR="00C06E6C" w:rsidRPr="00364F3C">
          <w:rPr>
            <w:rStyle w:val="Hyperlink"/>
            <w:sz w:val="22"/>
          </w:rPr>
          <w:t>Entering Gift from Family Foundations &amp; 3rd Party Giving Vehicles</w:t>
        </w:r>
      </w:hyperlink>
      <w:r w:rsidR="00C06E6C" w:rsidRPr="00364F3C">
        <w:rPr>
          <w:sz w:val="22"/>
        </w:rPr>
        <w:t xml:space="preserve"> </w:t>
      </w:r>
    </w:p>
    <w:p w:rsidR="00C06E6C" w:rsidRPr="00364F3C" w:rsidRDefault="001D51E0" w:rsidP="00C06E6C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25" w:history="1">
        <w:r w:rsidR="00C06E6C" w:rsidRPr="00364F3C">
          <w:rPr>
            <w:rStyle w:val="Hyperlink"/>
            <w:sz w:val="22"/>
          </w:rPr>
          <w:t>Entering Matching Gifts</w:t>
        </w:r>
      </w:hyperlink>
      <w:r w:rsidR="00C06E6C" w:rsidRPr="00364F3C">
        <w:rPr>
          <w:sz w:val="22"/>
        </w:rPr>
        <w:t xml:space="preserve"> </w:t>
      </w:r>
    </w:p>
    <w:p w:rsidR="00C06E6C" w:rsidRPr="00364F3C" w:rsidRDefault="001D51E0" w:rsidP="00C06E6C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26" w:history="1">
        <w:r w:rsidR="00C06E6C" w:rsidRPr="00364F3C">
          <w:rPr>
            <w:rStyle w:val="Hyperlink"/>
            <w:sz w:val="22"/>
          </w:rPr>
          <w:t>Entering Personal Checks, Cash and Credit Cards</w:t>
        </w:r>
      </w:hyperlink>
    </w:p>
    <w:p w:rsidR="00C06E6C" w:rsidRPr="00364F3C" w:rsidRDefault="001D51E0" w:rsidP="00C06E6C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27" w:history="1">
        <w:r w:rsidR="00C06E6C" w:rsidRPr="00364F3C">
          <w:rPr>
            <w:rStyle w:val="Hyperlink"/>
            <w:sz w:val="22"/>
          </w:rPr>
          <w:t>Entering Staff Payroll Deductions</w:t>
        </w:r>
      </w:hyperlink>
      <w:r w:rsidR="00C06E6C" w:rsidRPr="00364F3C">
        <w:rPr>
          <w:sz w:val="22"/>
        </w:rPr>
        <w:t xml:space="preserve"> </w:t>
      </w:r>
    </w:p>
    <w:p w:rsidR="00C06E6C" w:rsidRPr="00364F3C" w:rsidRDefault="001D51E0" w:rsidP="00C06E6C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28" w:history="1">
        <w:r w:rsidR="00C06E6C" w:rsidRPr="00364F3C">
          <w:rPr>
            <w:rStyle w:val="Hyperlink"/>
            <w:sz w:val="22"/>
          </w:rPr>
          <w:t>Entering United Way Workplace Gifts</w:t>
        </w:r>
      </w:hyperlink>
      <w:r w:rsidR="00C06E6C" w:rsidRPr="00364F3C">
        <w:rPr>
          <w:sz w:val="22"/>
        </w:rPr>
        <w:t xml:space="preserve"> </w:t>
      </w:r>
    </w:p>
    <w:p w:rsidR="00C06E6C" w:rsidRPr="00364F3C" w:rsidRDefault="001D51E0" w:rsidP="00C06E6C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29" w:history="1">
        <w:r w:rsidR="00C06E6C" w:rsidRPr="00364F3C">
          <w:rPr>
            <w:rStyle w:val="Hyperlink"/>
            <w:sz w:val="22"/>
          </w:rPr>
          <w:t>Entering Workplace Giving from a 3rd Party</w:t>
        </w:r>
      </w:hyperlink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Procedures</w:t>
      </w:r>
    </w:p>
    <w:p w:rsidR="00317510" w:rsidRPr="00364F3C" w:rsidRDefault="001D51E0" w:rsidP="008738AD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u w:val="none"/>
        </w:rPr>
      </w:pPr>
      <w:hyperlink r:id="rId30" w:history="1">
        <w:r w:rsidR="00317510" w:rsidRPr="00364F3C">
          <w:rPr>
            <w:rStyle w:val="Hyperlink"/>
            <w:sz w:val="22"/>
          </w:rPr>
          <w:t>Sending Thank You Notes</w:t>
        </w:r>
      </w:hyperlink>
    </w:p>
    <w:p w:rsidR="00364F3C" w:rsidRPr="00364F3C" w:rsidRDefault="001D51E0" w:rsidP="00364F3C">
      <w:pPr>
        <w:pStyle w:val="ListParagraph"/>
        <w:numPr>
          <w:ilvl w:val="2"/>
          <w:numId w:val="2"/>
        </w:numPr>
        <w:ind w:left="1620"/>
        <w:rPr>
          <w:rStyle w:val="Hyperlink"/>
          <w:sz w:val="22"/>
        </w:rPr>
      </w:pPr>
      <w:hyperlink r:id="rId31" w:history="1">
        <w:r w:rsidR="00C06E6C" w:rsidRPr="00364F3C">
          <w:rPr>
            <w:rStyle w:val="Hyperlink"/>
            <w:sz w:val="22"/>
          </w:rPr>
          <w:t xml:space="preserve"> Gift Batch</w:t>
        </w:r>
      </w:hyperlink>
    </w:p>
    <w:p w:rsidR="002D3A23" w:rsidRDefault="002D3A23" w:rsidP="00364F3C">
      <w:pPr>
        <w:pStyle w:val="ListParagraph"/>
        <w:ind w:left="1620"/>
        <w:rPr>
          <w:sz w:val="22"/>
        </w:rPr>
      </w:pPr>
    </w:p>
    <w:p w:rsidR="00364F3C" w:rsidRPr="00364F3C" w:rsidRDefault="00364F3C" w:rsidP="00364F3C">
      <w:pPr>
        <w:pStyle w:val="ListParagraph"/>
        <w:ind w:left="1620"/>
        <w:rPr>
          <w:sz w:val="22"/>
        </w:rPr>
      </w:pPr>
    </w:p>
    <w:p w:rsidR="008B4331" w:rsidRPr="00B05B23" w:rsidRDefault="008B4331" w:rsidP="00B158B8">
      <w:pPr>
        <w:pStyle w:val="Heading2"/>
      </w:pPr>
      <w:r w:rsidRPr="00B05B23">
        <w:t>Notes &amp; Actions</w:t>
      </w:r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Policies</w:t>
      </w:r>
    </w:p>
    <w:p w:rsidR="000F2972" w:rsidRPr="00364F3C" w:rsidRDefault="001D51E0" w:rsidP="000F2972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32" w:history="1">
        <w:r w:rsidR="000F2972" w:rsidRPr="00364F3C">
          <w:rPr>
            <w:rStyle w:val="Hyperlink"/>
            <w:sz w:val="22"/>
          </w:rPr>
          <w:t>Action Notepad Types</w:t>
        </w:r>
      </w:hyperlink>
      <w:r w:rsidR="000F2972" w:rsidRPr="00364F3C">
        <w:rPr>
          <w:sz w:val="22"/>
        </w:rPr>
        <w:t xml:space="preserve"> </w:t>
      </w:r>
    </w:p>
    <w:p w:rsidR="000F2972" w:rsidRPr="00364F3C" w:rsidRDefault="001D51E0" w:rsidP="000F2972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33" w:history="1">
        <w:r w:rsidR="000F2972" w:rsidRPr="00364F3C">
          <w:rPr>
            <w:rStyle w:val="Hyperlink"/>
            <w:sz w:val="22"/>
          </w:rPr>
          <w:t>Action Status</w:t>
        </w:r>
      </w:hyperlink>
      <w:r w:rsidR="000F2972" w:rsidRPr="00364F3C">
        <w:rPr>
          <w:sz w:val="22"/>
        </w:rPr>
        <w:t xml:space="preserve"> </w:t>
      </w:r>
    </w:p>
    <w:p w:rsidR="000F2972" w:rsidRPr="00364F3C" w:rsidRDefault="001D51E0" w:rsidP="000F2972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34" w:history="1">
        <w:r w:rsidR="000F2972" w:rsidRPr="00364F3C">
          <w:rPr>
            <w:rStyle w:val="Hyperlink"/>
            <w:sz w:val="22"/>
          </w:rPr>
          <w:t>Action Type</w:t>
        </w:r>
      </w:hyperlink>
      <w:r w:rsidR="000F2972" w:rsidRPr="00364F3C">
        <w:rPr>
          <w:sz w:val="22"/>
        </w:rPr>
        <w:t xml:space="preserve"> </w:t>
      </w:r>
    </w:p>
    <w:p w:rsidR="000F2972" w:rsidRPr="00364F3C" w:rsidRDefault="001D51E0" w:rsidP="000F2972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35" w:history="1">
        <w:r w:rsidR="000F2972" w:rsidRPr="00364F3C">
          <w:rPr>
            <w:rStyle w:val="Hyperlink"/>
            <w:sz w:val="22"/>
          </w:rPr>
          <w:t>General Notepad Types</w:t>
        </w:r>
      </w:hyperlink>
      <w:r w:rsidR="000F2972" w:rsidRPr="00364F3C">
        <w:rPr>
          <w:sz w:val="22"/>
        </w:rPr>
        <w:t xml:space="preserve"> </w:t>
      </w:r>
    </w:p>
    <w:p w:rsidR="000F2972" w:rsidRPr="00364F3C" w:rsidRDefault="001D51E0" w:rsidP="000F2972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36" w:history="1">
        <w:r w:rsidR="000F2972" w:rsidRPr="00364F3C">
          <w:rPr>
            <w:rStyle w:val="Hyperlink"/>
            <w:sz w:val="22"/>
          </w:rPr>
          <w:t>Gift Notepad Types</w:t>
        </w:r>
      </w:hyperlink>
      <w:r w:rsidR="000F2972" w:rsidRPr="00364F3C">
        <w:rPr>
          <w:sz w:val="22"/>
        </w:rPr>
        <w:t xml:space="preserve"> </w:t>
      </w:r>
    </w:p>
    <w:p w:rsidR="000F2972" w:rsidRPr="00364F3C" w:rsidRDefault="001D51E0" w:rsidP="000F2972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37" w:history="1">
        <w:r w:rsidR="000F2972" w:rsidRPr="00364F3C">
          <w:rPr>
            <w:rStyle w:val="Hyperlink"/>
            <w:sz w:val="22"/>
          </w:rPr>
          <w:t>Notes Actions and Appeals</w:t>
        </w:r>
      </w:hyperlink>
      <w:r w:rsidR="000F2972" w:rsidRPr="00364F3C">
        <w:rPr>
          <w:sz w:val="22"/>
        </w:rPr>
        <w:t xml:space="preserve"> </w:t>
      </w:r>
    </w:p>
    <w:p w:rsidR="000C207F" w:rsidRPr="00364F3C" w:rsidRDefault="001D51E0" w:rsidP="00364F3C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38" w:history="1">
        <w:r w:rsidR="000F2972" w:rsidRPr="00364F3C">
          <w:rPr>
            <w:rStyle w:val="Hyperlink"/>
            <w:sz w:val="22"/>
          </w:rPr>
          <w:t>Proposal Notepad Types</w:t>
        </w:r>
      </w:hyperlink>
      <w:r w:rsidR="000C207F" w:rsidRPr="00364F3C">
        <w:rPr>
          <w:rStyle w:val="Hyperlink"/>
          <w:sz w:val="22"/>
        </w:rPr>
        <w:t xml:space="preserve">  </w:t>
      </w:r>
    </w:p>
    <w:p w:rsidR="000F2972" w:rsidRPr="00364F3C" w:rsidRDefault="000F2972" w:rsidP="000F2972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Procedures</w:t>
      </w:r>
    </w:p>
    <w:p w:rsidR="000F2972" w:rsidRPr="00364F3C" w:rsidRDefault="001D51E0" w:rsidP="000F2972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u w:val="none"/>
        </w:rPr>
      </w:pPr>
      <w:hyperlink r:id="rId39" w:history="1">
        <w:r w:rsidR="000F2972" w:rsidRPr="00364F3C">
          <w:rPr>
            <w:rStyle w:val="Hyperlink"/>
            <w:sz w:val="22"/>
          </w:rPr>
          <w:t>Creating an Action Record</w:t>
        </w:r>
      </w:hyperlink>
    </w:p>
    <w:p w:rsidR="008B4331" w:rsidRPr="00B05B23" w:rsidRDefault="008B4331" w:rsidP="00B158B8">
      <w:pPr>
        <w:pStyle w:val="Heading2"/>
      </w:pPr>
      <w:r w:rsidRPr="00B05B23">
        <w:t>Prospects &amp; Proposals</w:t>
      </w:r>
    </w:p>
    <w:p w:rsidR="00B32B6F" w:rsidRPr="00B32B6F" w:rsidRDefault="001D51E0" w:rsidP="00B32B6F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40" w:history="1">
        <w:r w:rsidR="00B32B6F" w:rsidRPr="00364F3C">
          <w:rPr>
            <w:rStyle w:val="Hyperlink"/>
            <w:sz w:val="22"/>
          </w:rPr>
          <w:t>Moves Management Proposal</w:t>
        </w:r>
      </w:hyperlink>
      <w:r w:rsidR="00B32B6F" w:rsidRPr="00364F3C">
        <w:rPr>
          <w:sz w:val="22"/>
        </w:rPr>
        <w:t xml:space="preserve"> </w:t>
      </w:r>
    </w:p>
    <w:p w:rsidR="008B4331" w:rsidRDefault="008B4331" w:rsidP="008B4331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Policies</w:t>
      </w:r>
    </w:p>
    <w:p w:rsidR="00B32B6F" w:rsidRDefault="001D51E0" w:rsidP="00B32B6F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41" w:history="1">
        <w:r w:rsidR="00B32B6F" w:rsidRPr="00B32B6F">
          <w:rPr>
            <w:rStyle w:val="Hyperlink"/>
            <w:sz w:val="22"/>
          </w:rPr>
          <w:t>Donor Classification</w:t>
        </w:r>
      </w:hyperlink>
    </w:p>
    <w:p w:rsidR="00B32B6F" w:rsidRDefault="001D51E0" w:rsidP="00B32B6F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42" w:history="1">
        <w:r w:rsidR="00B32B6F" w:rsidRPr="00B32B6F">
          <w:rPr>
            <w:rStyle w:val="Hyperlink"/>
            <w:sz w:val="22"/>
          </w:rPr>
          <w:t>Donor Prospect Interests</w:t>
        </w:r>
      </w:hyperlink>
    </w:p>
    <w:p w:rsidR="00B32B6F" w:rsidRDefault="001D51E0" w:rsidP="00B32B6F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43" w:history="1">
        <w:r w:rsidR="00B32B6F" w:rsidRPr="00B32B6F">
          <w:rPr>
            <w:rStyle w:val="Hyperlink"/>
            <w:sz w:val="22"/>
          </w:rPr>
          <w:t>Donor Prospect Status</w:t>
        </w:r>
      </w:hyperlink>
    </w:p>
    <w:p w:rsidR="00B32B6F" w:rsidRDefault="001D51E0" w:rsidP="00B32B6F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44" w:history="1">
        <w:r w:rsidR="00B32B6F" w:rsidRPr="00B32B6F">
          <w:rPr>
            <w:rStyle w:val="Hyperlink"/>
            <w:sz w:val="22"/>
          </w:rPr>
          <w:t>Donor Ratings</w:t>
        </w:r>
      </w:hyperlink>
    </w:p>
    <w:p w:rsidR="00B32B6F" w:rsidRDefault="001D51E0" w:rsidP="00B32B6F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45" w:history="1">
        <w:r w:rsidR="00B32B6F" w:rsidRPr="00B32B6F">
          <w:rPr>
            <w:rStyle w:val="Hyperlink"/>
            <w:sz w:val="22"/>
          </w:rPr>
          <w:t>Financial Information</w:t>
        </w:r>
      </w:hyperlink>
    </w:p>
    <w:p w:rsidR="00B32B6F" w:rsidRPr="008E7187" w:rsidRDefault="001D51E0" w:rsidP="00B32B6F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u w:val="none"/>
        </w:rPr>
      </w:pPr>
      <w:hyperlink r:id="rId46" w:history="1">
        <w:r w:rsidR="00B32B6F" w:rsidRPr="00B32B6F">
          <w:rPr>
            <w:rStyle w:val="Hyperlink"/>
            <w:sz w:val="22"/>
          </w:rPr>
          <w:t>Gifts to Other Organizations</w:t>
        </w:r>
      </w:hyperlink>
      <w:r w:rsidR="008E7187">
        <w:rPr>
          <w:rStyle w:val="Hyperlink"/>
          <w:sz w:val="22"/>
        </w:rPr>
        <w:t xml:space="preserve"> </w:t>
      </w:r>
    </w:p>
    <w:p w:rsidR="008E7187" w:rsidRPr="00F33FE9" w:rsidRDefault="001D51E0" w:rsidP="008E7187">
      <w:pPr>
        <w:pStyle w:val="ListParagraph"/>
        <w:numPr>
          <w:ilvl w:val="2"/>
          <w:numId w:val="2"/>
        </w:numPr>
        <w:tabs>
          <w:tab w:val="left" w:pos="1620"/>
        </w:tabs>
        <w:ind w:left="1620"/>
        <w:rPr>
          <w:sz w:val="22"/>
        </w:rPr>
      </w:pPr>
      <w:hyperlink r:id="rId47" w:history="1">
        <w:r w:rsidR="008E7187" w:rsidRPr="00F33FE9">
          <w:rPr>
            <w:rStyle w:val="Hyperlink"/>
            <w:sz w:val="22"/>
          </w:rPr>
          <w:t>Proposal Records</w:t>
        </w:r>
      </w:hyperlink>
    </w:p>
    <w:p w:rsidR="00F33FE9" w:rsidRPr="00F33FE9" w:rsidRDefault="008B4331" w:rsidP="00F33FE9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364F3C">
        <w:rPr>
          <w:sz w:val="22"/>
        </w:rPr>
        <w:t>Procedures</w:t>
      </w:r>
    </w:p>
    <w:p w:rsidR="00F33FE9" w:rsidRPr="001D51E0" w:rsidRDefault="001D51E0" w:rsidP="00F33FE9">
      <w:pPr>
        <w:pStyle w:val="ListParagraph"/>
        <w:numPr>
          <w:ilvl w:val="2"/>
          <w:numId w:val="2"/>
        </w:numPr>
        <w:ind w:left="1620"/>
        <w:rPr>
          <w:rStyle w:val="Hyperlink"/>
          <w:color w:val="auto"/>
          <w:sz w:val="22"/>
          <w:u w:val="none"/>
        </w:rPr>
      </w:pPr>
      <w:hyperlink r:id="rId48" w:history="1">
        <w:r w:rsidR="00F33FE9" w:rsidRPr="00F33FE9">
          <w:rPr>
            <w:rStyle w:val="Hyperlink"/>
            <w:sz w:val="22"/>
          </w:rPr>
          <w:t>Linking Actions to Proposals</w:t>
        </w:r>
      </w:hyperlink>
    </w:p>
    <w:p w:rsidR="001D51E0" w:rsidRPr="001D51E0" w:rsidRDefault="001D51E0" w:rsidP="001D51E0">
      <w:pPr>
        <w:pStyle w:val="ListParagraph"/>
        <w:numPr>
          <w:ilvl w:val="2"/>
          <w:numId w:val="2"/>
        </w:numPr>
        <w:ind w:left="1620"/>
        <w:rPr>
          <w:sz w:val="22"/>
          <w:szCs w:val="26"/>
        </w:rPr>
      </w:pPr>
      <w:hyperlink r:id="rId49" w:history="1">
        <w:r w:rsidRPr="001D51E0">
          <w:rPr>
            <w:rStyle w:val="Hyperlink"/>
            <w:sz w:val="22"/>
            <w:szCs w:val="26"/>
          </w:rPr>
          <w:t>Moves Management</w:t>
        </w:r>
      </w:hyperlink>
    </w:p>
    <w:p w:rsidR="009B3D8C" w:rsidRPr="00B05B23" w:rsidRDefault="009B3D8C" w:rsidP="00B158B8">
      <w:pPr>
        <w:pStyle w:val="Heading2"/>
      </w:pPr>
      <w:r w:rsidRPr="00B05B23">
        <w:t>Events</w:t>
      </w:r>
    </w:p>
    <w:p w:rsidR="009B3D8C" w:rsidRPr="00364F3C" w:rsidRDefault="009B3D8C" w:rsidP="009B3D8C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Policies</w:t>
      </w:r>
    </w:p>
    <w:p w:rsidR="00364F3C" w:rsidRPr="00364F3C" w:rsidRDefault="001D51E0" w:rsidP="00364F3C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50" w:history="1">
        <w:r w:rsidR="00364F3C" w:rsidRPr="00364F3C">
          <w:rPr>
            <w:rStyle w:val="Hyperlink"/>
            <w:sz w:val="22"/>
          </w:rPr>
          <w:t>Event Participant Records</w:t>
        </w:r>
      </w:hyperlink>
    </w:p>
    <w:p w:rsidR="009B3D8C" w:rsidRPr="00364F3C" w:rsidRDefault="009B3D8C" w:rsidP="009B3D8C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Procedures</w:t>
      </w:r>
    </w:p>
    <w:p w:rsidR="008B4331" w:rsidRPr="00B05B23" w:rsidRDefault="009B3D8C" w:rsidP="00523916">
      <w:pPr>
        <w:pStyle w:val="Heading2"/>
      </w:pPr>
      <w:r w:rsidRPr="00B05B23">
        <w:t>Queries</w:t>
      </w:r>
      <w:r w:rsidR="008B4331" w:rsidRPr="00B05B23">
        <w:t xml:space="preserve"> and Reporting</w:t>
      </w:r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Policies</w:t>
      </w:r>
    </w:p>
    <w:p w:rsidR="00C12B5E" w:rsidRPr="00364F3C" w:rsidRDefault="001D51E0" w:rsidP="00450222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51" w:history="1">
        <w:r w:rsidR="00C12B5E" w:rsidRPr="00364F3C">
          <w:rPr>
            <w:rStyle w:val="Hyperlink"/>
            <w:sz w:val="22"/>
          </w:rPr>
          <w:t>What is a Query</w:t>
        </w:r>
      </w:hyperlink>
    </w:p>
    <w:p w:rsidR="00450222" w:rsidRPr="00364F3C" w:rsidRDefault="001D51E0" w:rsidP="00450222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52" w:history="1">
        <w:r w:rsidR="00450222" w:rsidRPr="00364F3C">
          <w:rPr>
            <w:rStyle w:val="Hyperlink"/>
            <w:sz w:val="22"/>
          </w:rPr>
          <w:t>Dynamic versus Static Queries</w:t>
        </w:r>
      </w:hyperlink>
      <w:r w:rsidR="009F546E" w:rsidRPr="00364F3C">
        <w:rPr>
          <w:sz w:val="22"/>
        </w:rPr>
        <w:t xml:space="preserve"> </w:t>
      </w:r>
    </w:p>
    <w:p w:rsidR="009F546E" w:rsidRPr="00364F3C" w:rsidRDefault="001D51E0" w:rsidP="00450222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53" w:history="1">
        <w:r w:rsidR="009F546E" w:rsidRPr="00364F3C">
          <w:rPr>
            <w:rStyle w:val="Hyperlink"/>
            <w:sz w:val="22"/>
          </w:rPr>
          <w:t>The Ask Operator</w:t>
        </w:r>
      </w:hyperlink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Procedures</w:t>
      </w:r>
    </w:p>
    <w:p w:rsidR="000C207F" w:rsidRPr="00364F3C" w:rsidRDefault="001D51E0" w:rsidP="000C207F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54" w:history="1">
        <w:r w:rsidR="000C207F" w:rsidRPr="00364F3C">
          <w:rPr>
            <w:rStyle w:val="Hyperlink"/>
            <w:sz w:val="22"/>
          </w:rPr>
          <w:t>Buckets Report</w:t>
        </w:r>
      </w:hyperlink>
    </w:p>
    <w:p w:rsidR="008B4331" w:rsidRPr="00B05B23" w:rsidRDefault="008B4331" w:rsidP="00523916">
      <w:pPr>
        <w:pStyle w:val="Heading2"/>
      </w:pPr>
      <w:r w:rsidRPr="00B05B23">
        <w:t>Grants</w:t>
      </w:r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Policies</w:t>
      </w:r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Procedures</w:t>
      </w:r>
    </w:p>
    <w:p w:rsidR="00450222" w:rsidRPr="00364F3C" w:rsidRDefault="001D51E0" w:rsidP="00450222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55" w:history="1">
        <w:r w:rsidR="00450222" w:rsidRPr="00364F3C">
          <w:rPr>
            <w:rStyle w:val="Hyperlink"/>
            <w:sz w:val="22"/>
          </w:rPr>
          <w:t>Grant Award Process</w:t>
        </w:r>
      </w:hyperlink>
    </w:p>
    <w:p w:rsidR="009B3D8C" w:rsidRPr="00B05B23" w:rsidRDefault="009B3D8C" w:rsidP="00523916">
      <w:pPr>
        <w:pStyle w:val="Heading2"/>
      </w:pPr>
      <w:r w:rsidRPr="00B05B23">
        <w:lastRenderedPageBreak/>
        <w:t>Volunteers</w:t>
      </w:r>
    </w:p>
    <w:p w:rsidR="009B3D8C" w:rsidRDefault="009B3D8C" w:rsidP="009B3D8C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Policies</w:t>
      </w:r>
    </w:p>
    <w:p w:rsidR="001D51E0" w:rsidRPr="00364F3C" w:rsidRDefault="001D51E0" w:rsidP="001D51E0">
      <w:pPr>
        <w:pStyle w:val="ListParagraph"/>
        <w:numPr>
          <w:ilvl w:val="2"/>
          <w:numId w:val="2"/>
        </w:numPr>
        <w:ind w:left="1620"/>
        <w:rPr>
          <w:sz w:val="22"/>
        </w:rPr>
      </w:pPr>
      <w:hyperlink r:id="rId56" w:history="1">
        <w:r w:rsidRPr="001D51E0">
          <w:rPr>
            <w:rStyle w:val="Hyperlink"/>
            <w:sz w:val="22"/>
          </w:rPr>
          <w:t>Lettuce Link Group Volunteer Report</w:t>
        </w:r>
      </w:hyperlink>
    </w:p>
    <w:p w:rsidR="009B3D8C" w:rsidRPr="00364F3C" w:rsidRDefault="009B3D8C" w:rsidP="009B3D8C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Procedures</w:t>
      </w:r>
    </w:p>
    <w:p w:rsidR="008B4331" w:rsidRPr="00B05B23" w:rsidRDefault="008B4331" w:rsidP="00523916">
      <w:pPr>
        <w:pStyle w:val="Heading2"/>
      </w:pPr>
      <w:r w:rsidRPr="00B05B23">
        <w:t>Maintenance</w:t>
      </w:r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Policies</w:t>
      </w:r>
    </w:p>
    <w:p w:rsidR="008B4331" w:rsidRPr="00364F3C" w:rsidRDefault="008B4331" w:rsidP="008B4331">
      <w:pPr>
        <w:pStyle w:val="ListParagraph"/>
        <w:numPr>
          <w:ilvl w:val="1"/>
          <w:numId w:val="2"/>
        </w:numPr>
        <w:rPr>
          <w:sz w:val="22"/>
        </w:rPr>
      </w:pPr>
      <w:r w:rsidRPr="00364F3C">
        <w:rPr>
          <w:sz w:val="22"/>
        </w:rPr>
        <w:t>Procedures</w:t>
      </w:r>
    </w:p>
    <w:p w:rsidR="009B3D8C" w:rsidRDefault="009B3D8C" w:rsidP="00523916">
      <w:pPr>
        <w:pStyle w:val="Heading2"/>
      </w:pPr>
      <w:r w:rsidRPr="00B05B23">
        <w:t>Other Resources</w:t>
      </w:r>
    </w:p>
    <w:p w:rsidR="00450222" w:rsidRPr="00364F3C" w:rsidRDefault="001D51E0" w:rsidP="00450222">
      <w:pPr>
        <w:pStyle w:val="ListParagraph"/>
        <w:numPr>
          <w:ilvl w:val="1"/>
          <w:numId w:val="2"/>
        </w:numPr>
        <w:rPr>
          <w:sz w:val="22"/>
        </w:rPr>
      </w:pPr>
      <w:hyperlink r:id="rId57" w:history="1">
        <w:proofErr w:type="spellStart"/>
        <w:r w:rsidR="00450222" w:rsidRPr="00364F3C">
          <w:rPr>
            <w:rStyle w:val="Hyperlink"/>
            <w:sz w:val="22"/>
          </w:rPr>
          <w:t>Blackbaud</w:t>
        </w:r>
        <w:proofErr w:type="spellEnd"/>
        <w:r w:rsidR="00450222" w:rsidRPr="00364F3C">
          <w:rPr>
            <w:rStyle w:val="Hyperlink"/>
            <w:sz w:val="22"/>
          </w:rPr>
          <w:t xml:space="preserve"> Guides</w:t>
        </w:r>
      </w:hyperlink>
    </w:p>
    <w:p w:rsidR="00450222" w:rsidRPr="00364F3C" w:rsidRDefault="001D51E0" w:rsidP="00450222">
      <w:pPr>
        <w:pStyle w:val="ListParagraph"/>
        <w:numPr>
          <w:ilvl w:val="1"/>
          <w:numId w:val="2"/>
        </w:numPr>
        <w:rPr>
          <w:sz w:val="22"/>
        </w:rPr>
      </w:pPr>
      <w:hyperlink r:id="rId58" w:history="1">
        <w:r w:rsidR="00450222" w:rsidRPr="00364F3C">
          <w:rPr>
            <w:rStyle w:val="Hyperlink"/>
            <w:sz w:val="22"/>
          </w:rPr>
          <w:t>Learn Labs</w:t>
        </w:r>
      </w:hyperlink>
    </w:p>
    <w:p w:rsidR="00450222" w:rsidRPr="001D51E0" w:rsidRDefault="001D51E0" w:rsidP="00450222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59" w:history="1">
        <w:r w:rsidR="00450222" w:rsidRPr="00364F3C">
          <w:rPr>
            <w:rStyle w:val="Hyperlink"/>
            <w:sz w:val="22"/>
          </w:rPr>
          <w:t>Training Slides</w:t>
        </w:r>
      </w:hyperlink>
    </w:p>
    <w:p w:rsidR="001D51E0" w:rsidRPr="001D51E0" w:rsidRDefault="001D51E0" w:rsidP="001D51E0">
      <w:pPr>
        <w:pStyle w:val="ListParagraph"/>
        <w:numPr>
          <w:ilvl w:val="2"/>
          <w:numId w:val="2"/>
        </w:numPr>
        <w:ind w:left="1440"/>
        <w:rPr>
          <w:sz w:val="22"/>
          <w:szCs w:val="26"/>
        </w:rPr>
      </w:pPr>
      <w:hyperlink r:id="rId60" w:history="1">
        <w:proofErr w:type="spellStart"/>
        <w:r w:rsidRPr="001D51E0">
          <w:rPr>
            <w:rStyle w:val="Hyperlink"/>
            <w:sz w:val="22"/>
            <w:szCs w:val="26"/>
          </w:rPr>
          <w:t>BBCon</w:t>
        </w:r>
        <w:proofErr w:type="spellEnd"/>
        <w:r w:rsidRPr="001D51E0">
          <w:rPr>
            <w:rStyle w:val="Hyperlink"/>
            <w:sz w:val="22"/>
            <w:szCs w:val="26"/>
          </w:rPr>
          <w:t xml:space="preserve"> 2015 Slides</w:t>
        </w:r>
      </w:hyperlink>
    </w:p>
    <w:p w:rsidR="001D51E0" w:rsidRPr="00450222" w:rsidRDefault="001D51E0" w:rsidP="001D51E0">
      <w:pPr>
        <w:pStyle w:val="ListParagraph"/>
        <w:ind w:left="1440"/>
      </w:pPr>
      <w:bookmarkStart w:id="0" w:name="_GoBack"/>
      <w:bookmarkEnd w:id="0"/>
    </w:p>
    <w:sectPr w:rsidR="001D51E0" w:rsidRPr="00450222" w:rsidSect="009B3D8C">
      <w:headerReference w:type="default" r:id="rId61"/>
      <w:footerReference w:type="default" r:id="rId62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D8" w:rsidRDefault="004C12D8" w:rsidP="004C12D8">
      <w:pPr>
        <w:spacing w:after="0" w:line="240" w:lineRule="auto"/>
      </w:pPr>
      <w:r>
        <w:separator/>
      </w:r>
    </w:p>
  </w:endnote>
  <w:endnote w:type="continuationSeparator" w:id="0">
    <w:p w:rsidR="004C12D8" w:rsidRDefault="004C12D8" w:rsidP="004C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2D8" w:rsidRPr="004C12D8" w:rsidRDefault="004C12D8">
    <w:pPr>
      <w:pStyle w:val="Footer"/>
      <w:rPr>
        <w:i/>
      </w:rPr>
    </w:pPr>
    <w:r>
      <w:t>File Path</w:t>
    </w:r>
    <w:r w:rsidRPr="004C12D8">
      <w:rPr>
        <w:i/>
      </w:rPr>
      <w:t xml:space="preserve">: </w:t>
    </w:r>
    <w:r w:rsidRPr="004C12D8">
      <w:rPr>
        <w:i/>
      </w:rPr>
      <w:fldChar w:fldCharType="begin"/>
    </w:r>
    <w:r w:rsidRPr="004C12D8">
      <w:rPr>
        <w:i/>
      </w:rPr>
      <w:instrText xml:space="preserve"> FILENAME \p \* MERGEFORMAT </w:instrText>
    </w:r>
    <w:r w:rsidRPr="004C12D8">
      <w:rPr>
        <w:i/>
      </w:rPr>
      <w:fldChar w:fldCharType="separate"/>
    </w:r>
    <w:r w:rsidR="003501D8">
      <w:rPr>
        <w:i/>
        <w:noProof/>
      </w:rPr>
      <w:t>G:\DATA MANAGEMENT\Policy and Procedures\Policies and Procedures Manual\__TABLE OF CONTENTS.docx</w:t>
    </w:r>
    <w:r w:rsidRPr="004C12D8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D8" w:rsidRDefault="004C12D8" w:rsidP="004C12D8">
      <w:pPr>
        <w:spacing w:after="0" w:line="240" w:lineRule="auto"/>
      </w:pPr>
      <w:r>
        <w:separator/>
      </w:r>
    </w:p>
  </w:footnote>
  <w:footnote w:type="continuationSeparator" w:id="0">
    <w:p w:rsidR="004C12D8" w:rsidRDefault="004C12D8" w:rsidP="004C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2D8" w:rsidRPr="004C12D8" w:rsidRDefault="00BB62B4" w:rsidP="004C12D8">
    <w:pPr>
      <w:pStyle w:val="Header"/>
    </w:pPr>
    <w:r>
      <w:t xml:space="preserve">Date Updated: </w:t>
    </w:r>
    <w:r>
      <w:fldChar w:fldCharType="begin"/>
    </w:r>
    <w:r>
      <w:instrText xml:space="preserve"> DATE  \@ "M/d/yyyy"  \* MERGEFORMAT </w:instrText>
    </w:r>
    <w:r>
      <w:fldChar w:fldCharType="separate"/>
    </w:r>
    <w:r w:rsidR="001D51E0">
      <w:rPr>
        <w:noProof/>
      </w:rPr>
      <w:t>1/12/2016</w:t>
    </w:r>
    <w:r>
      <w:fldChar w:fldCharType="end"/>
    </w:r>
    <w:r w:rsidR="004C12D8">
      <w:ptab w:relativeTo="margin" w:alignment="center" w:leader="none"/>
    </w:r>
    <w:r w:rsidR="004C12D8">
      <w:ptab w:relativeTo="margin" w:alignment="right" w:leader="none"/>
    </w:r>
    <w:r w:rsidR="00A174FB">
      <w:t xml:space="preserve">Updated By: </w:t>
    </w:r>
    <w:r w:rsidR="00165B70">
      <w:t>Angela Bertrand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D3A"/>
    <w:multiLevelType w:val="hybridMultilevel"/>
    <w:tmpl w:val="3BD61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950C4"/>
    <w:multiLevelType w:val="hybridMultilevel"/>
    <w:tmpl w:val="6B2CFC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F9775AC"/>
    <w:multiLevelType w:val="hybridMultilevel"/>
    <w:tmpl w:val="157CB2DA"/>
    <w:lvl w:ilvl="0" w:tplc="93525606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45"/>
    <w:rsid w:val="0002237D"/>
    <w:rsid w:val="0004288C"/>
    <w:rsid w:val="00052BAE"/>
    <w:rsid w:val="000B3120"/>
    <w:rsid w:val="000C207F"/>
    <w:rsid w:val="000D0E34"/>
    <w:rsid w:val="000E4531"/>
    <w:rsid w:val="000F2972"/>
    <w:rsid w:val="00151CF0"/>
    <w:rsid w:val="00165B70"/>
    <w:rsid w:val="001917FE"/>
    <w:rsid w:val="001D51E0"/>
    <w:rsid w:val="00206D1B"/>
    <w:rsid w:val="002773E1"/>
    <w:rsid w:val="00281E1B"/>
    <w:rsid w:val="002D3A23"/>
    <w:rsid w:val="00317510"/>
    <w:rsid w:val="003269DD"/>
    <w:rsid w:val="003501D8"/>
    <w:rsid w:val="00364F3C"/>
    <w:rsid w:val="003D18D2"/>
    <w:rsid w:val="003F1C69"/>
    <w:rsid w:val="0040314F"/>
    <w:rsid w:val="00450222"/>
    <w:rsid w:val="00470645"/>
    <w:rsid w:val="00473DA9"/>
    <w:rsid w:val="004B31C3"/>
    <w:rsid w:val="004C12D8"/>
    <w:rsid w:val="004C4C60"/>
    <w:rsid w:val="00523916"/>
    <w:rsid w:val="00523A91"/>
    <w:rsid w:val="005733A1"/>
    <w:rsid w:val="00591665"/>
    <w:rsid w:val="005A7299"/>
    <w:rsid w:val="00624526"/>
    <w:rsid w:val="00640C3E"/>
    <w:rsid w:val="006538D2"/>
    <w:rsid w:val="006D21F0"/>
    <w:rsid w:val="00761A77"/>
    <w:rsid w:val="00795743"/>
    <w:rsid w:val="0081640E"/>
    <w:rsid w:val="00852B31"/>
    <w:rsid w:val="00864ADD"/>
    <w:rsid w:val="0086531B"/>
    <w:rsid w:val="008738AD"/>
    <w:rsid w:val="008B4331"/>
    <w:rsid w:val="008E7187"/>
    <w:rsid w:val="008F54FF"/>
    <w:rsid w:val="008F6EE7"/>
    <w:rsid w:val="009B3D8C"/>
    <w:rsid w:val="009F546E"/>
    <w:rsid w:val="00A174FB"/>
    <w:rsid w:val="00A31D74"/>
    <w:rsid w:val="00A65E48"/>
    <w:rsid w:val="00A724DE"/>
    <w:rsid w:val="00AE4072"/>
    <w:rsid w:val="00AE544F"/>
    <w:rsid w:val="00B05B23"/>
    <w:rsid w:val="00B158B8"/>
    <w:rsid w:val="00B22075"/>
    <w:rsid w:val="00B32B6F"/>
    <w:rsid w:val="00BB62B4"/>
    <w:rsid w:val="00C06E6C"/>
    <w:rsid w:val="00C12B5E"/>
    <w:rsid w:val="00C4685A"/>
    <w:rsid w:val="00C5540C"/>
    <w:rsid w:val="00D25C1F"/>
    <w:rsid w:val="00D54D6E"/>
    <w:rsid w:val="00D87FAA"/>
    <w:rsid w:val="00DF52E7"/>
    <w:rsid w:val="00E74F97"/>
    <w:rsid w:val="00F13A8B"/>
    <w:rsid w:val="00F33FE9"/>
    <w:rsid w:val="00F83227"/>
    <w:rsid w:val="00F965EA"/>
    <w:rsid w:val="00FA3AEC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3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E1B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rebuchet MS" w:eastAsiaTheme="majorEastAsia" w:hAnsi="Trebuchet MS" w:cstheme="majorBidi"/>
      <w:color w:val="005A70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58B8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A3A60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12D8"/>
    <w:pPr>
      <w:keepNext/>
      <w:keepLines/>
      <w:spacing w:before="40" w:after="0"/>
      <w:outlineLvl w:val="2"/>
    </w:pPr>
    <w:rPr>
      <w:rFonts w:eastAsiaTheme="majorEastAsia" w:cstheme="majorBidi"/>
      <w:color w:val="B5121B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12D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215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12D8"/>
    <w:pPr>
      <w:keepNext/>
      <w:keepLines/>
      <w:spacing w:before="40" w:after="0"/>
      <w:outlineLvl w:val="4"/>
    </w:pPr>
    <w:rPr>
      <w:rFonts w:eastAsiaTheme="majorEastAsia" w:cstheme="majorBidi"/>
      <w:color w:val="67771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C12D8"/>
    <w:pPr>
      <w:keepNext/>
      <w:keepLines/>
      <w:spacing w:before="40" w:after="0"/>
      <w:outlineLvl w:val="5"/>
    </w:pPr>
    <w:rPr>
      <w:rFonts w:eastAsiaTheme="majorEastAsia" w:cstheme="majorBidi"/>
      <w:color w:val="00215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C12D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215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C12D8"/>
    <w:pPr>
      <w:keepNext/>
      <w:keepLines/>
      <w:spacing w:before="40" w:after="0"/>
      <w:outlineLvl w:val="7"/>
    </w:pPr>
    <w:rPr>
      <w:rFonts w:eastAsiaTheme="majorEastAsia" w:cstheme="majorBidi"/>
      <w:color w:val="67771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B31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1E1B"/>
    <w:rPr>
      <w:rFonts w:ascii="Trebuchet MS" w:eastAsiaTheme="majorEastAsia" w:hAnsi="Trebuchet MS" w:cstheme="majorBidi"/>
      <w:color w:val="005A7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58B8"/>
    <w:rPr>
      <w:rFonts w:eastAsiaTheme="majorEastAsia" w:cstheme="majorBidi"/>
      <w:b/>
      <w:color w:val="A3A60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12D8"/>
    <w:rPr>
      <w:rFonts w:eastAsiaTheme="majorEastAsia" w:cstheme="majorBidi"/>
      <w:color w:val="B5121B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12D8"/>
    <w:rPr>
      <w:rFonts w:eastAsiaTheme="majorEastAsia" w:cstheme="majorBidi"/>
      <w:i/>
      <w:iCs/>
      <w:color w:val="00215B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C12D8"/>
    <w:rPr>
      <w:rFonts w:eastAsiaTheme="majorEastAsia" w:cstheme="majorBidi"/>
      <w:color w:val="677719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C12D8"/>
    <w:rPr>
      <w:rFonts w:eastAsiaTheme="majorEastAsia" w:cstheme="majorBidi"/>
      <w:color w:val="00215B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C12D8"/>
    <w:rPr>
      <w:rFonts w:eastAsiaTheme="majorEastAsia" w:cstheme="majorBidi"/>
      <w:i/>
      <w:iCs/>
      <w:color w:val="00215B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C12D8"/>
    <w:rPr>
      <w:rFonts w:eastAsiaTheme="majorEastAsia" w:cstheme="majorBidi"/>
      <w:color w:val="677719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8B8"/>
    <w:pPr>
      <w:numPr>
        <w:ilvl w:val="1"/>
      </w:numPr>
      <w:jc w:val="right"/>
    </w:pPr>
    <w:rPr>
      <w:rFonts w:ascii="Trebuchet MS" w:eastAsiaTheme="minorEastAsia" w:hAnsi="Trebuchet MS"/>
      <w:i/>
      <w:color w:val="F7A11A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158B8"/>
    <w:rPr>
      <w:rFonts w:ascii="Trebuchet MS" w:eastAsiaTheme="minorEastAsia" w:hAnsi="Trebuchet MS"/>
      <w:i/>
      <w:color w:val="F7A11A"/>
      <w:spacing w:val="15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C12D8"/>
    <w:pPr>
      <w:spacing w:after="0" w:line="240" w:lineRule="auto"/>
      <w:contextualSpacing/>
    </w:pPr>
    <w:rPr>
      <w:rFonts w:eastAsiaTheme="majorEastAsia" w:cstheme="majorBidi"/>
      <w:b/>
      <w:color w:val="00215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2D8"/>
    <w:rPr>
      <w:rFonts w:eastAsiaTheme="majorEastAsia" w:cstheme="majorBidi"/>
      <w:b/>
      <w:color w:val="00215B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C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2D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C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2D8"/>
    <w:rPr>
      <w:sz w:val="24"/>
    </w:rPr>
  </w:style>
  <w:style w:type="character" w:customStyle="1" w:styleId="apple-converted-space">
    <w:name w:val="apple-converted-space"/>
    <w:basedOn w:val="DefaultParagraphFont"/>
    <w:rsid w:val="00A174FB"/>
  </w:style>
  <w:style w:type="paragraph" w:styleId="ListParagraph">
    <w:name w:val="List Paragraph"/>
    <w:basedOn w:val="Normal"/>
    <w:uiPriority w:val="34"/>
    <w:qFormat/>
    <w:rsid w:val="00A1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4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433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3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E1B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rebuchet MS" w:eastAsiaTheme="majorEastAsia" w:hAnsi="Trebuchet MS" w:cstheme="majorBidi"/>
      <w:color w:val="005A70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58B8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A3A60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12D8"/>
    <w:pPr>
      <w:keepNext/>
      <w:keepLines/>
      <w:spacing w:before="40" w:after="0"/>
      <w:outlineLvl w:val="2"/>
    </w:pPr>
    <w:rPr>
      <w:rFonts w:eastAsiaTheme="majorEastAsia" w:cstheme="majorBidi"/>
      <w:color w:val="B5121B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12D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215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12D8"/>
    <w:pPr>
      <w:keepNext/>
      <w:keepLines/>
      <w:spacing w:before="40" w:after="0"/>
      <w:outlineLvl w:val="4"/>
    </w:pPr>
    <w:rPr>
      <w:rFonts w:eastAsiaTheme="majorEastAsia" w:cstheme="majorBidi"/>
      <w:color w:val="67771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C12D8"/>
    <w:pPr>
      <w:keepNext/>
      <w:keepLines/>
      <w:spacing w:before="40" w:after="0"/>
      <w:outlineLvl w:val="5"/>
    </w:pPr>
    <w:rPr>
      <w:rFonts w:eastAsiaTheme="majorEastAsia" w:cstheme="majorBidi"/>
      <w:color w:val="00215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C12D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215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C12D8"/>
    <w:pPr>
      <w:keepNext/>
      <w:keepLines/>
      <w:spacing w:before="40" w:after="0"/>
      <w:outlineLvl w:val="7"/>
    </w:pPr>
    <w:rPr>
      <w:rFonts w:eastAsiaTheme="majorEastAsia" w:cstheme="majorBidi"/>
      <w:color w:val="67771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B31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1E1B"/>
    <w:rPr>
      <w:rFonts w:ascii="Trebuchet MS" w:eastAsiaTheme="majorEastAsia" w:hAnsi="Trebuchet MS" w:cstheme="majorBidi"/>
      <w:color w:val="005A7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58B8"/>
    <w:rPr>
      <w:rFonts w:eastAsiaTheme="majorEastAsia" w:cstheme="majorBidi"/>
      <w:b/>
      <w:color w:val="A3A60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12D8"/>
    <w:rPr>
      <w:rFonts w:eastAsiaTheme="majorEastAsia" w:cstheme="majorBidi"/>
      <w:color w:val="B5121B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12D8"/>
    <w:rPr>
      <w:rFonts w:eastAsiaTheme="majorEastAsia" w:cstheme="majorBidi"/>
      <w:i/>
      <w:iCs/>
      <w:color w:val="00215B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C12D8"/>
    <w:rPr>
      <w:rFonts w:eastAsiaTheme="majorEastAsia" w:cstheme="majorBidi"/>
      <w:color w:val="677719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C12D8"/>
    <w:rPr>
      <w:rFonts w:eastAsiaTheme="majorEastAsia" w:cstheme="majorBidi"/>
      <w:color w:val="00215B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C12D8"/>
    <w:rPr>
      <w:rFonts w:eastAsiaTheme="majorEastAsia" w:cstheme="majorBidi"/>
      <w:i/>
      <w:iCs/>
      <w:color w:val="00215B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C12D8"/>
    <w:rPr>
      <w:rFonts w:eastAsiaTheme="majorEastAsia" w:cstheme="majorBidi"/>
      <w:color w:val="677719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8B8"/>
    <w:pPr>
      <w:numPr>
        <w:ilvl w:val="1"/>
      </w:numPr>
      <w:jc w:val="right"/>
    </w:pPr>
    <w:rPr>
      <w:rFonts w:ascii="Trebuchet MS" w:eastAsiaTheme="minorEastAsia" w:hAnsi="Trebuchet MS"/>
      <w:i/>
      <w:color w:val="F7A11A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158B8"/>
    <w:rPr>
      <w:rFonts w:ascii="Trebuchet MS" w:eastAsiaTheme="minorEastAsia" w:hAnsi="Trebuchet MS"/>
      <w:i/>
      <w:color w:val="F7A11A"/>
      <w:spacing w:val="15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C12D8"/>
    <w:pPr>
      <w:spacing w:after="0" w:line="240" w:lineRule="auto"/>
      <w:contextualSpacing/>
    </w:pPr>
    <w:rPr>
      <w:rFonts w:eastAsiaTheme="majorEastAsia" w:cstheme="majorBidi"/>
      <w:b/>
      <w:color w:val="00215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2D8"/>
    <w:rPr>
      <w:rFonts w:eastAsiaTheme="majorEastAsia" w:cstheme="majorBidi"/>
      <w:b/>
      <w:color w:val="00215B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C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2D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C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2D8"/>
    <w:rPr>
      <w:sz w:val="24"/>
    </w:rPr>
  </w:style>
  <w:style w:type="character" w:customStyle="1" w:styleId="apple-converted-space">
    <w:name w:val="apple-converted-space"/>
    <w:basedOn w:val="DefaultParagraphFont"/>
    <w:rsid w:val="00A174FB"/>
  </w:style>
  <w:style w:type="paragraph" w:styleId="ListParagraph">
    <w:name w:val="List Paragraph"/>
    <w:basedOn w:val="Normal"/>
    <w:uiPriority w:val="34"/>
    <w:qFormat/>
    <w:rsid w:val="00A1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4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433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2.%20Constituent%20Records/POLICY%20-%20Target%20Field.docx" TargetMode="External"/><Relationship Id="rId18" Type="http://schemas.openxmlformats.org/officeDocument/2006/relationships/hyperlink" Target="5.%20Gift%20Records/POLICY%20-%20Campaign%20Fund%20Appeal%20Package.docx" TargetMode="External"/><Relationship Id="rId26" Type="http://schemas.openxmlformats.org/officeDocument/2006/relationships/hyperlink" Target="5.%20Gift%20Records/POLICY%20-%20Entering%20Personal%20Checks,%20Cash%20and%20Credit%20Cards.docx" TargetMode="External"/><Relationship Id="rId39" Type="http://schemas.openxmlformats.org/officeDocument/2006/relationships/hyperlink" Target="6.%20Notes%20&amp;%20Actions/PROCEDURE%20-%20Creating%20an%20Action%20Record.docx" TargetMode="External"/><Relationship Id="rId21" Type="http://schemas.openxmlformats.org/officeDocument/2006/relationships/hyperlink" Target="5.%20Gift%20Records/POLICY%20-%20Soft%20Credit.docx" TargetMode="External"/><Relationship Id="rId34" Type="http://schemas.openxmlformats.org/officeDocument/2006/relationships/hyperlink" Target="6.%20Notes%20&amp;%20Actions/POLICY%20-%20Action%20Type.docx" TargetMode="External"/><Relationship Id="rId42" Type="http://schemas.openxmlformats.org/officeDocument/2006/relationships/hyperlink" Target="7.%20Prospects%20&amp;%20Proposals/POLICY%20-%20Donor%20Prospect%20Interests.docx" TargetMode="External"/><Relationship Id="rId47" Type="http://schemas.openxmlformats.org/officeDocument/2006/relationships/hyperlink" Target="7.%20Prospects%20&amp;%20Proposals/POLICY%20-%20Proposal%20Records.docx" TargetMode="External"/><Relationship Id="rId50" Type="http://schemas.openxmlformats.org/officeDocument/2006/relationships/hyperlink" Target="8.%20Events/POLICY%20-%20Event%20Participant%20Records.docx" TargetMode="External"/><Relationship Id="rId55" Type="http://schemas.openxmlformats.org/officeDocument/2006/relationships/hyperlink" Target="10.%20Grants/PROCEDURE%20-%20Grant%20Award%20Process.docx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2.%20Constituent%20Records/PROCEDURE%20-%20Head%20of%20Household.docx" TargetMode="External"/><Relationship Id="rId20" Type="http://schemas.openxmlformats.org/officeDocument/2006/relationships/hyperlink" Target="5.%20Gift%20Records/POLICY%20-%20Letter%20Codes.docx" TargetMode="External"/><Relationship Id="rId29" Type="http://schemas.openxmlformats.org/officeDocument/2006/relationships/hyperlink" Target="5.%20Gift%20Records/POLICY%20-%20Entering%20Workplace%20Giving%20from%20a%203rd%20Party.docx" TargetMode="External"/><Relationship Id="rId41" Type="http://schemas.openxmlformats.org/officeDocument/2006/relationships/hyperlink" Target="7.%20Prospects%20&amp;%20Proposals/POLICY%20-%20Donor%20Classification.docx" TargetMode="External"/><Relationship Id="rId54" Type="http://schemas.openxmlformats.org/officeDocument/2006/relationships/hyperlink" Target="9.%20Queries%20and%20Reporting/PROCEDURE%20-%20Buckets%20Report.docx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1.%20Introduction/Search.docx" TargetMode="External"/><Relationship Id="rId24" Type="http://schemas.openxmlformats.org/officeDocument/2006/relationships/hyperlink" Target="5.%20Gift%20Records/POLICY%20-%20Entering%20Gift%20from%20Family%20Foundations%20&amp;%203rd%20Party%20Giving%20Vehicles.docx" TargetMode="External"/><Relationship Id="rId32" Type="http://schemas.openxmlformats.org/officeDocument/2006/relationships/hyperlink" Target="6.%20Notes%20&amp;%20Actions/POLICY%20-%20Action%20Notepad%20Types.docx" TargetMode="External"/><Relationship Id="rId37" Type="http://schemas.openxmlformats.org/officeDocument/2006/relationships/hyperlink" Target="6.%20Notes%20&amp;%20Actions/POLICY%20-%20Notes%20Actions%20and%20Appeals.docx" TargetMode="External"/><Relationship Id="rId40" Type="http://schemas.openxmlformats.org/officeDocument/2006/relationships/hyperlink" Target="file:///\\sgdata12\rd\DATA%20MANAGEMENT\Policy%20and%20Procedures\Policies%20and%20Procedures%20Manual\Templates\Incomplete%20Drafts\Moves%20Management%20Proposal.docx" TargetMode="External"/><Relationship Id="rId45" Type="http://schemas.openxmlformats.org/officeDocument/2006/relationships/hyperlink" Target="7.%20Prospects%20&amp;%20Proposals/POLICY%20-%20Financial%20Information.docx" TargetMode="External"/><Relationship Id="rId53" Type="http://schemas.openxmlformats.org/officeDocument/2006/relationships/hyperlink" Target="9.%20Queries%20and%20Reporting/POLICY%20-%20The%20Ask%20Operator.docx" TargetMode="External"/><Relationship Id="rId58" Type="http://schemas.openxmlformats.org/officeDocument/2006/relationships/hyperlink" Target="13.%20Other%20Resources/Learn%20Labs" TargetMode="External"/><Relationship Id="rId5" Type="http://schemas.openxmlformats.org/officeDocument/2006/relationships/settings" Target="settings.xml"/><Relationship Id="rId15" Type="http://schemas.openxmlformats.org/officeDocument/2006/relationships/hyperlink" Target="2.%20Constituent%20Records/PROCEDURE%20-%20Adding%20an%20Individual%20Constituent%20Record.docx" TargetMode="External"/><Relationship Id="rId23" Type="http://schemas.openxmlformats.org/officeDocument/2006/relationships/hyperlink" Target="5.%20Gift%20Records/POLICY%20-%20Entering%20Direct%20Workplace%20Giving%20Gifts.docx" TargetMode="External"/><Relationship Id="rId28" Type="http://schemas.openxmlformats.org/officeDocument/2006/relationships/hyperlink" Target="5.%20Gift%20Records/POLICY%20-%20Entering%20United%20Way%20Workplace%20Gifts.docx" TargetMode="External"/><Relationship Id="rId36" Type="http://schemas.openxmlformats.org/officeDocument/2006/relationships/hyperlink" Target="6.%20Notes%20&amp;%20Actions/POLICY%20-%20Gift%20Notepad%20Types.docx" TargetMode="External"/><Relationship Id="rId49" Type="http://schemas.openxmlformats.org/officeDocument/2006/relationships/hyperlink" Target="7.%20Prospects%20&amp;%20Proposals/PROCEDURE%20-%20Moves%20Management.docx" TargetMode="External"/><Relationship Id="rId57" Type="http://schemas.openxmlformats.org/officeDocument/2006/relationships/hyperlink" Target="13.%20Other%20Resources/Blackbaud%20Guides" TargetMode="External"/><Relationship Id="rId61" Type="http://schemas.openxmlformats.org/officeDocument/2006/relationships/header" Target="header1.xml"/><Relationship Id="rId10" Type="http://schemas.openxmlformats.org/officeDocument/2006/relationships/hyperlink" Target="1.%20Introduction/Help.docx" TargetMode="External"/><Relationship Id="rId19" Type="http://schemas.openxmlformats.org/officeDocument/2006/relationships/hyperlink" Target="5.%20Gift%20Records/POLICY%20-%20Gift%20Type.docx" TargetMode="External"/><Relationship Id="rId31" Type="http://schemas.openxmlformats.org/officeDocument/2006/relationships/hyperlink" Target="5.%20Gift%20Records/PROCEDURE%20-%20Gift%20Batch.docx" TargetMode="External"/><Relationship Id="rId44" Type="http://schemas.openxmlformats.org/officeDocument/2006/relationships/hyperlink" Target="7.%20Prospects%20&amp;%20Proposals/POLICY%20-%20Donor%20Ratings.docx" TargetMode="External"/><Relationship Id="rId52" Type="http://schemas.openxmlformats.org/officeDocument/2006/relationships/hyperlink" Target="9.%20Queries%20and%20Reporting/POLICY%20-%20Dynamic%20versus%20Static%20Queries.docx" TargetMode="External"/><Relationship Id="rId60" Type="http://schemas.openxmlformats.org/officeDocument/2006/relationships/hyperlink" Target="13.%20Other%20Resources/BBCon%202015%20Slid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G:\DATA%20MANAGEMENT\Policy%20and%20Procedures\Policies%20and%20Procedures%20Manual\1.%20Introduction\Introduction.docx" TargetMode="External"/><Relationship Id="rId14" Type="http://schemas.openxmlformats.org/officeDocument/2006/relationships/hyperlink" Target="2.%20Constituent%20Records/POLICY%20-%20Head%20of%20Household.docx" TargetMode="External"/><Relationship Id="rId22" Type="http://schemas.openxmlformats.org/officeDocument/2006/relationships/hyperlink" Target="5.%20Gift%20Records/POLICY%20-%20Pay%20Method.docx" TargetMode="External"/><Relationship Id="rId27" Type="http://schemas.openxmlformats.org/officeDocument/2006/relationships/hyperlink" Target="5.%20Gift%20Records/POLICY%20-%20Entering%20Staff%20Payroll%20Deductions.docx" TargetMode="External"/><Relationship Id="rId30" Type="http://schemas.openxmlformats.org/officeDocument/2006/relationships/hyperlink" Target="5.%20Gift%20Records/PROCEDURE%20-%20Sending%20Thank%20You%20Notes.docx" TargetMode="External"/><Relationship Id="rId35" Type="http://schemas.openxmlformats.org/officeDocument/2006/relationships/hyperlink" Target="6.%20Notes%20&amp;%20Actions/POLICY%20-%20General%20Notepad%20Types.docx" TargetMode="External"/><Relationship Id="rId43" Type="http://schemas.openxmlformats.org/officeDocument/2006/relationships/hyperlink" Target="7.%20Prospects%20&amp;%20Proposals/POLICY%20-%20Donor%20Prospect%20Status.docx" TargetMode="External"/><Relationship Id="rId48" Type="http://schemas.openxmlformats.org/officeDocument/2006/relationships/hyperlink" Target="7.%20Prospects%20&amp;%20Proposals/PROCEDURE%20-%20Linking%20Actions%20to%20Proposals.docx" TargetMode="External"/><Relationship Id="rId56" Type="http://schemas.openxmlformats.org/officeDocument/2006/relationships/hyperlink" Target="11.%20Volunteers/POLICY%20-%20Lettuce%20Link%20Group%20Volunteer%20Report.docx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9.%20Queries%20and%20Reporting/POLICY%20-%20What%20is%20a%20Query.docx" TargetMode="External"/><Relationship Id="rId3" Type="http://schemas.openxmlformats.org/officeDocument/2006/relationships/styles" Target="styles.xml"/><Relationship Id="rId12" Type="http://schemas.openxmlformats.org/officeDocument/2006/relationships/hyperlink" Target="2.%20Constituent%20Records/POLICY%20-%20Addressees%20and%20Saluations.docx" TargetMode="External"/><Relationship Id="rId17" Type="http://schemas.openxmlformats.org/officeDocument/2006/relationships/hyperlink" Target="4.%20Addresses%20&amp;%20Phones/POLICY%20-%20Address%20Guidelines.docx" TargetMode="External"/><Relationship Id="rId25" Type="http://schemas.openxmlformats.org/officeDocument/2006/relationships/hyperlink" Target="5.%20Gift%20Records/POLICY%20-%20Entering%20Matching%20Gifts.docx" TargetMode="External"/><Relationship Id="rId33" Type="http://schemas.openxmlformats.org/officeDocument/2006/relationships/hyperlink" Target="6.%20Notes%20&amp;%20Actions/POLICY%20-%20Action%20Status.docx" TargetMode="External"/><Relationship Id="rId38" Type="http://schemas.openxmlformats.org/officeDocument/2006/relationships/hyperlink" Target="6.%20Notes%20&amp;%20Actions/POLICY%20-%20Proposal%20Notepad%20Types.docx" TargetMode="External"/><Relationship Id="rId46" Type="http://schemas.openxmlformats.org/officeDocument/2006/relationships/hyperlink" Target="7.%20Prospects%20&amp;%20Proposals/POLICY%20-%20Gifts%20to%20Other%20Organizations.docx" TargetMode="External"/><Relationship Id="rId59" Type="http://schemas.openxmlformats.org/officeDocument/2006/relationships/hyperlink" Target="13.%20Other%20Resources/Training%20Sli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94CA5-8AB9-4BE2-8204-F2866293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Imagine Housing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Bertrand</dc:creator>
  <cp:lastModifiedBy>Angela Bertrand</cp:lastModifiedBy>
  <cp:revision>34</cp:revision>
  <dcterms:created xsi:type="dcterms:W3CDTF">2015-02-05T22:00:00Z</dcterms:created>
  <dcterms:modified xsi:type="dcterms:W3CDTF">2016-01-12T21:23:00Z</dcterms:modified>
</cp:coreProperties>
</file>