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08" w:rsidRDefault="00862D0C" w:rsidP="00656932">
      <w:pPr>
        <w:shd w:val="clear" w:color="auto" w:fill="FFFFFF"/>
        <w:jc w:val="center"/>
        <w:rPr>
          <w:b/>
          <w:bCs/>
          <w:color w:val="000000"/>
        </w:rPr>
      </w:pPr>
      <w:r w:rsidRPr="009D068E">
        <w:rPr>
          <w:b/>
          <w:bCs/>
          <w:color w:val="000000"/>
        </w:rPr>
        <w:t>VOLUNTEER CONFIDENTIALITY STATEMENT</w:t>
      </w:r>
      <w:r w:rsidR="00AD7508">
        <w:rPr>
          <w:b/>
          <w:bCs/>
          <w:color w:val="000000"/>
        </w:rPr>
        <w:br/>
      </w:r>
      <w:r w:rsidR="00F26F0B">
        <w:rPr>
          <w:b/>
          <w:bCs/>
          <w:color w:val="000000"/>
        </w:rPr>
        <w:t xml:space="preserve">ADMINISTRATIVE SUPPORT </w:t>
      </w:r>
      <w:r w:rsidR="00AD7508">
        <w:rPr>
          <w:b/>
          <w:bCs/>
          <w:color w:val="000000"/>
        </w:rPr>
        <w:t>VOLUNTEER</w:t>
      </w:r>
      <w:r w:rsidR="00F26F0B">
        <w:rPr>
          <w:b/>
          <w:bCs/>
          <w:color w:val="000000"/>
        </w:rPr>
        <w:t xml:space="preserve"> ROLES</w:t>
      </w:r>
    </w:p>
    <w:p w:rsidR="00F26F0B" w:rsidRDefault="00F26F0B" w:rsidP="00F26F0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THE MARINE MAMMAL CENTER</w:t>
      </w:r>
    </w:p>
    <w:p w:rsidR="00AD7508" w:rsidRDefault="00AD7508" w:rsidP="001E096D">
      <w:pPr>
        <w:shd w:val="clear" w:color="auto" w:fill="FFFFFF"/>
        <w:rPr>
          <w:color w:val="000000"/>
        </w:rPr>
      </w:pPr>
    </w:p>
    <w:p w:rsidR="005C5720" w:rsidRDefault="00AD7508" w:rsidP="00F26F0B">
      <w:pPr>
        <w:rPr>
          <w:iCs/>
          <w:color w:val="000000"/>
        </w:rPr>
      </w:pPr>
      <w:r>
        <w:rPr>
          <w:color w:val="000000"/>
        </w:rPr>
        <w:t xml:space="preserve">In my role volunteering at The Marine Mammal Center, </w:t>
      </w:r>
      <w:r w:rsidR="00D23722">
        <w:rPr>
          <w:iCs/>
          <w:color w:val="000000"/>
        </w:rPr>
        <w:t>I realize that I may</w:t>
      </w:r>
      <w:r w:rsidR="00C45E75">
        <w:rPr>
          <w:iCs/>
          <w:color w:val="000000"/>
        </w:rPr>
        <w:t xml:space="preserve"> </w:t>
      </w:r>
      <w:r w:rsidR="006A061E">
        <w:rPr>
          <w:iCs/>
          <w:color w:val="000000"/>
        </w:rPr>
        <w:t>be granted</w:t>
      </w:r>
      <w:r w:rsidR="008B6DE6" w:rsidRPr="009D068E">
        <w:rPr>
          <w:iCs/>
          <w:color w:val="000000"/>
        </w:rPr>
        <w:t xml:space="preserve"> access to information that is confidential and/or proprietary. Such information </w:t>
      </w:r>
      <w:r>
        <w:rPr>
          <w:iCs/>
          <w:color w:val="000000"/>
        </w:rPr>
        <w:t>may</w:t>
      </w:r>
      <w:r w:rsidR="005C5720">
        <w:rPr>
          <w:iCs/>
          <w:color w:val="000000"/>
        </w:rPr>
        <w:t xml:space="preserve"> be written or verbal and includes but is not limited to,</w:t>
      </w:r>
    </w:p>
    <w:p w:rsidR="005C5720" w:rsidRDefault="005C5720" w:rsidP="005C5720">
      <w:pPr>
        <w:pStyle w:val="ListParagraph"/>
        <w:numPr>
          <w:ilvl w:val="0"/>
          <w:numId w:val="2"/>
        </w:numPr>
        <w:rPr>
          <w:iCs/>
          <w:color w:val="000000"/>
        </w:rPr>
      </w:pPr>
      <w:r>
        <w:rPr>
          <w:iCs/>
          <w:color w:val="000000"/>
        </w:rPr>
        <w:t>Information relating to d</w:t>
      </w:r>
      <w:r w:rsidR="009D068E" w:rsidRPr="005C5720">
        <w:rPr>
          <w:iCs/>
          <w:color w:val="000000"/>
        </w:rPr>
        <w:t xml:space="preserve">onors, </w:t>
      </w:r>
      <w:r w:rsidR="00441F89" w:rsidRPr="005C5720">
        <w:rPr>
          <w:iCs/>
          <w:color w:val="000000"/>
        </w:rPr>
        <w:t xml:space="preserve">potential donors or funders, </w:t>
      </w:r>
      <w:r w:rsidR="009D068E" w:rsidRPr="005C5720">
        <w:rPr>
          <w:iCs/>
          <w:color w:val="000000"/>
        </w:rPr>
        <w:t>funding requests</w:t>
      </w:r>
      <w:r>
        <w:rPr>
          <w:iCs/>
          <w:color w:val="000000"/>
        </w:rPr>
        <w:t xml:space="preserve">, </w:t>
      </w:r>
      <w:r w:rsidRPr="005C5720">
        <w:rPr>
          <w:iCs/>
          <w:color w:val="000000"/>
        </w:rPr>
        <w:t xml:space="preserve">grants, marketing, </w:t>
      </w:r>
      <w:r w:rsidR="00D83433">
        <w:rPr>
          <w:iCs/>
          <w:color w:val="000000"/>
        </w:rPr>
        <w:t xml:space="preserve">and </w:t>
      </w:r>
      <w:r w:rsidRPr="005C5720">
        <w:rPr>
          <w:iCs/>
          <w:color w:val="000000"/>
        </w:rPr>
        <w:t>donor &amp; prospect records</w:t>
      </w:r>
    </w:p>
    <w:p w:rsidR="005C5720" w:rsidRDefault="005C5720" w:rsidP="00D27C50">
      <w:pPr>
        <w:pStyle w:val="ListParagraph"/>
        <w:numPr>
          <w:ilvl w:val="0"/>
          <w:numId w:val="2"/>
        </w:numPr>
        <w:rPr>
          <w:iCs/>
          <w:color w:val="000000"/>
        </w:rPr>
      </w:pPr>
      <w:r>
        <w:rPr>
          <w:iCs/>
          <w:color w:val="000000"/>
        </w:rPr>
        <w:t>V</w:t>
      </w:r>
      <w:r w:rsidR="00D27C50">
        <w:rPr>
          <w:iCs/>
          <w:color w:val="000000"/>
        </w:rPr>
        <w:t xml:space="preserve">olunteer and </w:t>
      </w:r>
      <w:r w:rsidRPr="005C5720">
        <w:rPr>
          <w:iCs/>
          <w:color w:val="000000"/>
        </w:rPr>
        <w:t xml:space="preserve">staff </w:t>
      </w:r>
      <w:r>
        <w:rPr>
          <w:iCs/>
          <w:color w:val="000000"/>
        </w:rPr>
        <w:t xml:space="preserve">personnel </w:t>
      </w:r>
      <w:r w:rsidR="00D27C50">
        <w:rPr>
          <w:iCs/>
          <w:color w:val="000000"/>
        </w:rPr>
        <w:t xml:space="preserve">records and </w:t>
      </w:r>
      <w:r>
        <w:rPr>
          <w:iCs/>
          <w:color w:val="000000"/>
        </w:rPr>
        <w:t>information</w:t>
      </w:r>
      <w:r w:rsidR="00D27C50" w:rsidRPr="00D27C50">
        <w:rPr>
          <w:iCs/>
          <w:color w:val="000000"/>
        </w:rPr>
        <w:t xml:space="preserve"> </w:t>
      </w:r>
    </w:p>
    <w:p w:rsidR="005C5720" w:rsidRDefault="00C63A0F" w:rsidP="00C63A0F">
      <w:pPr>
        <w:pStyle w:val="ListParagraph"/>
        <w:numPr>
          <w:ilvl w:val="0"/>
          <w:numId w:val="2"/>
        </w:numPr>
        <w:rPr>
          <w:iCs/>
          <w:color w:val="000000"/>
        </w:rPr>
      </w:pPr>
      <w:r>
        <w:rPr>
          <w:iCs/>
          <w:color w:val="000000"/>
        </w:rPr>
        <w:t>Information related to the Center’s finances including p</w:t>
      </w:r>
      <w:r w:rsidR="001E096D" w:rsidRPr="00C63A0F">
        <w:rPr>
          <w:iCs/>
          <w:color w:val="000000"/>
        </w:rPr>
        <w:t>ayroll,</w:t>
      </w:r>
      <w:r w:rsidR="005C5720" w:rsidRPr="00C63A0F">
        <w:rPr>
          <w:iCs/>
          <w:color w:val="000000"/>
        </w:rPr>
        <w:t xml:space="preserve"> </w:t>
      </w:r>
      <w:r w:rsidR="00D27C50" w:rsidRPr="00D27C50">
        <w:rPr>
          <w:iCs/>
          <w:color w:val="000000"/>
        </w:rPr>
        <w:t>financial projections</w:t>
      </w:r>
      <w:r w:rsidR="00D27C50">
        <w:rPr>
          <w:iCs/>
          <w:color w:val="000000"/>
        </w:rPr>
        <w:t>,</w:t>
      </w:r>
      <w:r w:rsidR="00D27C50" w:rsidRPr="00D27C50">
        <w:rPr>
          <w:iCs/>
          <w:color w:val="000000"/>
        </w:rPr>
        <w:t xml:space="preserve"> </w:t>
      </w:r>
      <w:r w:rsidR="00D27C50">
        <w:rPr>
          <w:iCs/>
          <w:color w:val="000000"/>
        </w:rPr>
        <w:t>profit and margins,</w:t>
      </w:r>
      <w:r w:rsidR="00D27C50" w:rsidRPr="00D27C50">
        <w:rPr>
          <w:iCs/>
          <w:color w:val="000000"/>
        </w:rPr>
        <w:t xml:space="preserve"> </w:t>
      </w:r>
      <w:r w:rsidR="005C5720" w:rsidRPr="00C63A0F">
        <w:rPr>
          <w:iCs/>
          <w:color w:val="000000"/>
        </w:rPr>
        <w:t>banking</w:t>
      </w:r>
      <w:r w:rsidR="00D27C50">
        <w:rPr>
          <w:iCs/>
          <w:color w:val="000000"/>
        </w:rPr>
        <w:t xml:space="preserve"> and/or </w:t>
      </w:r>
      <w:r w:rsidR="005C5720" w:rsidRPr="00C63A0F">
        <w:rPr>
          <w:iCs/>
          <w:color w:val="000000"/>
        </w:rPr>
        <w:t>tax</w:t>
      </w:r>
      <w:r w:rsidR="00D27C50">
        <w:rPr>
          <w:iCs/>
          <w:color w:val="000000"/>
        </w:rPr>
        <w:t>es</w:t>
      </w:r>
      <w:r w:rsidR="005C5720" w:rsidRPr="00C63A0F">
        <w:rPr>
          <w:iCs/>
          <w:color w:val="000000"/>
        </w:rPr>
        <w:t>,</w:t>
      </w:r>
      <w:r w:rsidRPr="00C63A0F">
        <w:rPr>
          <w:iCs/>
          <w:color w:val="000000"/>
        </w:rPr>
        <w:t xml:space="preserve"> investments,</w:t>
      </w:r>
      <w:r w:rsidR="001E096D" w:rsidRPr="00C63A0F">
        <w:rPr>
          <w:iCs/>
          <w:color w:val="000000"/>
        </w:rPr>
        <w:t xml:space="preserve"> </w:t>
      </w:r>
      <w:r w:rsidR="00D83433">
        <w:rPr>
          <w:iCs/>
          <w:color w:val="000000"/>
        </w:rPr>
        <w:t>a</w:t>
      </w:r>
      <w:bookmarkStart w:id="0" w:name="_GoBack"/>
      <w:bookmarkEnd w:id="0"/>
      <w:r w:rsidR="00D83433">
        <w:rPr>
          <w:iCs/>
          <w:color w:val="000000"/>
        </w:rPr>
        <w:t xml:space="preserve">nd </w:t>
      </w:r>
      <w:r w:rsidR="005C5720" w:rsidRPr="00C63A0F">
        <w:rPr>
          <w:iCs/>
          <w:color w:val="000000"/>
        </w:rPr>
        <w:t>vendor information</w:t>
      </w:r>
    </w:p>
    <w:p w:rsidR="005C5720" w:rsidRPr="006F5A77" w:rsidRDefault="006F5A77" w:rsidP="006F5A77">
      <w:pPr>
        <w:pStyle w:val="ListParagraph"/>
        <w:numPr>
          <w:ilvl w:val="0"/>
          <w:numId w:val="2"/>
        </w:numPr>
        <w:rPr>
          <w:iCs/>
          <w:color w:val="000000"/>
        </w:rPr>
      </w:pPr>
      <w:r>
        <w:rPr>
          <w:iCs/>
          <w:color w:val="000000"/>
        </w:rPr>
        <w:t>T</w:t>
      </w:r>
      <w:r w:rsidRPr="006F5A77">
        <w:rPr>
          <w:iCs/>
          <w:color w:val="000000"/>
        </w:rPr>
        <w:t>echnical and business information relating to proprietary ideas and inventions</w:t>
      </w:r>
      <w:r w:rsidR="00D27C50">
        <w:rPr>
          <w:iCs/>
          <w:color w:val="000000"/>
        </w:rPr>
        <w:t xml:space="preserve"> and/or trade secrets</w:t>
      </w:r>
    </w:p>
    <w:p w:rsidR="005C5720" w:rsidRDefault="005C5720" w:rsidP="006F5A77">
      <w:pPr>
        <w:pStyle w:val="ListParagraph"/>
        <w:numPr>
          <w:ilvl w:val="0"/>
          <w:numId w:val="2"/>
        </w:numPr>
        <w:rPr>
          <w:iCs/>
          <w:color w:val="000000"/>
        </w:rPr>
      </w:pPr>
      <w:r w:rsidRPr="006F5A77">
        <w:rPr>
          <w:iCs/>
          <w:color w:val="000000"/>
        </w:rPr>
        <w:t>F</w:t>
      </w:r>
      <w:r w:rsidR="001E096D" w:rsidRPr="005C5720">
        <w:rPr>
          <w:iCs/>
          <w:color w:val="000000"/>
        </w:rPr>
        <w:t>uture plans, processes, criteria or decisions made with regard</w:t>
      </w:r>
      <w:r w:rsidR="00F26F0B" w:rsidRPr="005C5720">
        <w:rPr>
          <w:iCs/>
          <w:color w:val="000000"/>
        </w:rPr>
        <w:t>s</w:t>
      </w:r>
      <w:r w:rsidR="001E096D" w:rsidRPr="005C5720">
        <w:rPr>
          <w:iCs/>
          <w:color w:val="000000"/>
        </w:rPr>
        <w:t xml:space="preserve"> to </w:t>
      </w:r>
      <w:r w:rsidR="00F26F0B" w:rsidRPr="005C5720">
        <w:rPr>
          <w:iCs/>
          <w:color w:val="000000"/>
        </w:rPr>
        <w:t xml:space="preserve">business plans and models, </w:t>
      </w:r>
      <w:r w:rsidR="001E096D" w:rsidRPr="005C5720">
        <w:rPr>
          <w:iCs/>
          <w:color w:val="000000"/>
        </w:rPr>
        <w:t xml:space="preserve">fundraising </w:t>
      </w:r>
      <w:r w:rsidR="00D952BA" w:rsidRPr="005C5720">
        <w:rPr>
          <w:iCs/>
          <w:color w:val="000000"/>
        </w:rPr>
        <w:t xml:space="preserve">or the </w:t>
      </w:r>
      <w:r w:rsidR="001E096D" w:rsidRPr="005C5720">
        <w:rPr>
          <w:iCs/>
          <w:color w:val="000000"/>
        </w:rPr>
        <w:t>advanceme</w:t>
      </w:r>
      <w:r w:rsidR="00F26F0B" w:rsidRPr="005C5720">
        <w:rPr>
          <w:iCs/>
          <w:color w:val="000000"/>
        </w:rPr>
        <w:t xml:space="preserve">nt of The </w:t>
      </w:r>
      <w:r>
        <w:rPr>
          <w:iCs/>
          <w:color w:val="000000"/>
        </w:rPr>
        <w:t>Marine Mammal Center</w:t>
      </w:r>
    </w:p>
    <w:p w:rsidR="005C5720" w:rsidRDefault="005C5720" w:rsidP="005C5720">
      <w:pPr>
        <w:rPr>
          <w:iCs/>
          <w:color w:val="000000"/>
        </w:rPr>
      </w:pPr>
    </w:p>
    <w:p w:rsidR="001E096D" w:rsidRPr="005C5720" w:rsidRDefault="00F26F0B" w:rsidP="005C5720">
      <w:pPr>
        <w:rPr>
          <w:iCs/>
          <w:color w:val="000000"/>
        </w:rPr>
      </w:pPr>
      <w:r w:rsidRPr="005C5720">
        <w:rPr>
          <w:iCs/>
          <w:color w:val="000000"/>
        </w:rPr>
        <w:t xml:space="preserve">I understand that this information is designated as “Confidential Information” regardless of whether it was specifically stated at the time of disclosure. </w:t>
      </w:r>
    </w:p>
    <w:p w:rsidR="00300906" w:rsidRPr="009D068E" w:rsidRDefault="00300906" w:rsidP="00862D0C">
      <w:pPr>
        <w:shd w:val="clear" w:color="auto" w:fill="FFFFFF"/>
        <w:rPr>
          <w:iCs/>
          <w:color w:val="000000"/>
        </w:rPr>
      </w:pPr>
    </w:p>
    <w:p w:rsidR="006B0448" w:rsidRDefault="00300906" w:rsidP="00D952BA">
      <w:pPr>
        <w:shd w:val="clear" w:color="auto" w:fill="FFFFFF"/>
        <w:rPr>
          <w:iCs/>
          <w:color w:val="000000"/>
        </w:rPr>
      </w:pPr>
      <w:r w:rsidRPr="009D068E">
        <w:rPr>
          <w:iCs/>
          <w:color w:val="000000"/>
        </w:rPr>
        <w:t xml:space="preserve">Since confidential and proprietary information is crucial to the operation of </w:t>
      </w:r>
      <w:r w:rsidR="00F26F0B">
        <w:rPr>
          <w:iCs/>
          <w:color w:val="000000"/>
        </w:rPr>
        <w:t xml:space="preserve">The Marine Mammal </w:t>
      </w:r>
      <w:r w:rsidRPr="009D068E">
        <w:rPr>
          <w:iCs/>
          <w:color w:val="000000"/>
        </w:rPr>
        <w:t xml:space="preserve">Center and because the Center has the obligation to protect such information, I agree that I will not use, </w:t>
      </w:r>
      <w:r w:rsidR="00DF1A1F">
        <w:rPr>
          <w:iCs/>
          <w:color w:val="000000"/>
        </w:rPr>
        <w:t xml:space="preserve">discuss, </w:t>
      </w:r>
      <w:r w:rsidRPr="009D068E">
        <w:rPr>
          <w:iCs/>
          <w:color w:val="000000"/>
        </w:rPr>
        <w:t xml:space="preserve">publish or disclose such information, </w:t>
      </w:r>
      <w:r w:rsidR="001318B4">
        <w:rPr>
          <w:iCs/>
          <w:color w:val="000000"/>
        </w:rPr>
        <w:t xml:space="preserve">except in the course of my </w:t>
      </w:r>
      <w:r w:rsidR="00C63A0F">
        <w:rPr>
          <w:iCs/>
          <w:color w:val="000000"/>
        </w:rPr>
        <w:t>volunteer position</w:t>
      </w:r>
      <w:r w:rsidR="001318B4">
        <w:rPr>
          <w:iCs/>
          <w:color w:val="000000"/>
        </w:rPr>
        <w:t xml:space="preserve"> as appropriate</w:t>
      </w:r>
      <w:r w:rsidR="00D85CE8">
        <w:rPr>
          <w:iCs/>
          <w:color w:val="000000"/>
        </w:rPr>
        <w:t xml:space="preserve"> to completing my duties</w:t>
      </w:r>
      <w:r w:rsidR="005C5720">
        <w:rPr>
          <w:iCs/>
          <w:color w:val="000000"/>
        </w:rPr>
        <w:t>.</w:t>
      </w:r>
      <w:r w:rsidR="005C5720" w:rsidRPr="005C5720">
        <w:t xml:space="preserve"> </w:t>
      </w:r>
      <w:r w:rsidR="005C5720">
        <w:t>I understand that this includes disclosing any of the above inf</w:t>
      </w:r>
      <w:r w:rsidR="00E264B4">
        <w:t xml:space="preserve">ormation to fellow </w:t>
      </w:r>
      <w:r w:rsidR="005C5720">
        <w:t>volunteer or staff member</w:t>
      </w:r>
      <w:r w:rsidR="00E264B4">
        <w:t>s</w:t>
      </w:r>
      <w:r w:rsidR="005C5720">
        <w:t xml:space="preserve"> without </w:t>
      </w:r>
      <w:r w:rsidR="00C63A0F">
        <w:t xml:space="preserve">specific </w:t>
      </w:r>
      <w:r w:rsidR="005C5720">
        <w:t>permission of my supervisor.</w:t>
      </w:r>
      <w:r w:rsidR="00F936A8">
        <w:rPr>
          <w:iCs/>
          <w:color w:val="000000"/>
        </w:rPr>
        <w:t xml:space="preserve"> </w:t>
      </w:r>
      <w:r w:rsidRPr="009D068E">
        <w:rPr>
          <w:iCs/>
          <w:color w:val="000000"/>
        </w:rPr>
        <w:t xml:space="preserve">I </w:t>
      </w:r>
      <w:r w:rsidR="005C5720">
        <w:rPr>
          <w:iCs/>
          <w:color w:val="000000"/>
        </w:rPr>
        <w:t>further understand that I must</w:t>
      </w:r>
      <w:r w:rsidRPr="009D068E">
        <w:rPr>
          <w:iCs/>
          <w:color w:val="000000"/>
        </w:rPr>
        <w:t xml:space="preserve"> preserve the restricted nature of this information </w:t>
      </w:r>
      <w:r w:rsidR="002A5CF6" w:rsidRPr="009D068E">
        <w:rPr>
          <w:iCs/>
          <w:color w:val="000000"/>
        </w:rPr>
        <w:t xml:space="preserve">during or subsequent to my volunteer </w:t>
      </w:r>
      <w:r w:rsidR="00AD7508">
        <w:rPr>
          <w:iCs/>
          <w:color w:val="000000"/>
        </w:rPr>
        <w:t xml:space="preserve">assignment </w:t>
      </w:r>
      <w:r w:rsidRPr="009D068E">
        <w:rPr>
          <w:iCs/>
          <w:color w:val="000000"/>
        </w:rPr>
        <w:t>except to the extent that it becomes publicly available, or is otherwise lawfully obtained outside the scope of this agreement</w:t>
      </w:r>
      <w:r w:rsidR="006E5393">
        <w:rPr>
          <w:iCs/>
          <w:color w:val="000000"/>
        </w:rPr>
        <w:t>,</w:t>
      </w:r>
      <w:r w:rsidRPr="009D068E">
        <w:rPr>
          <w:iCs/>
          <w:color w:val="000000"/>
        </w:rPr>
        <w:t xml:space="preserve"> from third parties. </w:t>
      </w:r>
    </w:p>
    <w:p w:rsidR="006B0448" w:rsidRDefault="006B0448" w:rsidP="00D952BA">
      <w:pPr>
        <w:shd w:val="clear" w:color="auto" w:fill="FFFFFF"/>
        <w:rPr>
          <w:iCs/>
          <w:color w:val="000000"/>
        </w:rPr>
      </w:pPr>
    </w:p>
    <w:p w:rsidR="00F26F0B" w:rsidRDefault="00D952BA" w:rsidP="000C39B2">
      <w:pP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I acknowledge the Center’s</w:t>
      </w:r>
      <w:r w:rsidRPr="009D068E">
        <w:rPr>
          <w:iCs/>
          <w:color w:val="000000"/>
        </w:rPr>
        <w:t xml:space="preserve"> right to prohibit disclosure of the above information and that ongoing confidentiality must be respected.</w:t>
      </w:r>
      <w:r w:rsidR="006B0448">
        <w:rPr>
          <w:iCs/>
          <w:color w:val="000000"/>
        </w:rPr>
        <w:t xml:space="preserve"> </w:t>
      </w:r>
    </w:p>
    <w:p w:rsidR="00F26F0B" w:rsidRDefault="00F26F0B" w:rsidP="000C39B2">
      <w:pPr>
        <w:shd w:val="clear" w:color="auto" w:fill="FFFFFF"/>
        <w:rPr>
          <w:iCs/>
          <w:color w:val="000000"/>
        </w:rPr>
      </w:pPr>
    </w:p>
    <w:p w:rsidR="00F26F0B" w:rsidRPr="00F26F0B" w:rsidRDefault="00F26F0B" w:rsidP="000C39B2">
      <w:pPr>
        <w:shd w:val="clear" w:color="auto" w:fill="FFFFFF"/>
        <w:rPr>
          <w:b/>
          <w:iCs/>
          <w:color w:val="000000"/>
        </w:rPr>
      </w:pPr>
      <w:r w:rsidRPr="00F26F0B">
        <w:rPr>
          <w:b/>
          <w:iCs/>
          <w:color w:val="000000"/>
        </w:rPr>
        <w:t>Specifically for Development Volunteer Roles</w:t>
      </w:r>
    </w:p>
    <w:p w:rsidR="00441F89" w:rsidRPr="00326D25" w:rsidRDefault="00441F89" w:rsidP="00326D25">
      <w:pPr>
        <w:pStyle w:val="ListParagraph"/>
        <w:numPr>
          <w:ilvl w:val="0"/>
          <w:numId w:val="3"/>
        </w:numPr>
        <w:shd w:val="clear" w:color="auto" w:fill="FFFFFF"/>
        <w:rPr>
          <w:iCs/>
          <w:color w:val="000000"/>
        </w:rPr>
      </w:pPr>
      <w:r w:rsidRPr="00326D25">
        <w:rPr>
          <w:iCs/>
          <w:color w:val="000000"/>
        </w:rPr>
        <w:t xml:space="preserve">I have </w:t>
      </w:r>
      <w:r w:rsidR="00C63A0F" w:rsidRPr="00326D25">
        <w:rPr>
          <w:iCs/>
          <w:color w:val="000000"/>
        </w:rPr>
        <w:t xml:space="preserve">read </w:t>
      </w:r>
      <w:r w:rsidRPr="00326D25">
        <w:rPr>
          <w:iCs/>
          <w:color w:val="000000"/>
        </w:rPr>
        <w:t>and agree to follow the AFP Code of Ethical Standards and A Donor Bill of Rights.</w:t>
      </w:r>
    </w:p>
    <w:p w:rsidR="000C39B2" w:rsidRPr="000C39B2" w:rsidRDefault="000C39B2" w:rsidP="000C39B2">
      <w:pPr>
        <w:shd w:val="clear" w:color="auto" w:fill="FFFFFF"/>
        <w:rPr>
          <w:iCs/>
          <w:color w:val="000000"/>
        </w:rPr>
      </w:pPr>
    </w:p>
    <w:p w:rsidR="00862D0C" w:rsidRPr="009D068E" w:rsidRDefault="00300906" w:rsidP="00326D25">
      <w:r w:rsidRPr="009D068E">
        <w:t>I hereby certify that I have read, understand, and agree to thes</w:t>
      </w:r>
      <w:r w:rsidR="00441F89">
        <w:t>e policies as described in this</w:t>
      </w:r>
      <w:r w:rsidR="00D952BA">
        <w:t xml:space="preserve"> </w:t>
      </w:r>
      <w:r w:rsidRPr="009D068E">
        <w:t xml:space="preserve">statement. </w:t>
      </w:r>
      <w:r w:rsidR="00862D0C" w:rsidRPr="009D068E">
        <w:tab/>
        <w:t xml:space="preserve"> </w:t>
      </w:r>
    </w:p>
    <w:p w:rsidR="008B6DE6" w:rsidRPr="009D068E" w:rsidRDefault="008B6DE6" w:rsidP="00862D0C"/>
    <w:p w:rsidR="00862D0C" w:rsidRPr="009D068E" w:rsidRDefault="00862D0C" w:rsidP="00862D0C">
      <w:r w:rsidRPr="009D068E">
        <w:t>Dated:  __________________</w:t>
      </w:r>
      <w:r w:rsidRPr="009D068E">
        <w:tab/>
      </w:r>
      <w:r w:rsidR="00300906" w:rsidRPr="009D068E">
        <w:t xml:space="preserve">TMMC </w:t>
      </w:r>
      <w:r w:rsidR="007829CE">
        <w:t xml:space="preserve">Volunteer: </w:t>
      </w:r>
      <w:r w:rsidRPr="009D068E">
        <w:t>___________________________</w:t>
      </w:r>
    </w:p>
    <w:p w:rsidR="008B6DE6" w:rsidRPr="009D068E" w:rsidRDefault="008B6DE6" w:rsidP="00862D0C"/>
    <w:p w:rsidR="00300906" w:rsidRPr="009D068E" w:rsidRDefault="007829CE" w:rsidP="00300906">
      <w:r>
        <w:t>Dated: ____________________</w:t>
      </w:r>
      <w:r>
        <w:tab/>
      </w:r>
      <w:r w:rsidR="00656932" w:rsidRPr="009D068E">
        <w:t>TMMC Representative: ________________</w:t>
      </w:r>
      <w:r>
        <w:t>______</w:t>
      </w:r>
      <w:r w:rsidR="00656932" w:rsidRPr="009D068E">
        <w:t>_</w:t>
      </w:r>
      <w:r w:rsidR="00300906" w:rsidRPr="009D068E">
        <w:t xml:space="preserve"> </w:t>
      </w:r>
    </w:p>
    <w:p w:rsidR="00300906" w:rsidRPr="009D068E" w:rsidRDefault="00300906" w:rsidP="00300906"/>
    <w:p w:rsidR="00300906" w:rsidRPr="009D068E" w:rsidRDefault="00300906" w:rsidP="00300906"/>
    <w:p w:rsidR="00862D0C" w:rsidRPr="001D74CE" w:rsidRDefault="00300906">
      <w:pPr>
        <w:rPr>
          <w:i/>
        </w:rPr>
      </w:pPr>
      <w:r w:rsidRPr="009D068E">
        <w:t xml:space="preserve">cc: AFP’s </w:t>
      </w:r>
      <w:r w:rsidRPr="009D068E">
        <w:rPr>
          <w:i/>
        </w:rPr>
        <w:t>A Donor Bill of Rights</w:t>
      </w:r>
      <w:r w:rsidRPr="009D068E">
        <w:t xml:space="preserve"> and </w:t>
      </w:r>
      <w:r w:rsidRPr="009D068E">
        <w:rPr>
          <w:i/>
        </w:rPr>
        <w:t>Code of Ethical Standards</w:t>
      </w:r>
    </w:p>
    <w:sectPr w:rsidR="00862D0C" w:rsidRPr="001D7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6D9"/>
    <w:multiLevelType w:val="hybridMultilevel"/>
    <w:tmpl w:val="E2241E44"/>
    <w:lvl w:ilvl="0" w:tplc="0C6CD4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80564"/>
    <w:multiLevelType w:val="hybridMultilevel"/>
    <w:tmpl w:val="1F8CA90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5706B42"/>
    <w:multiLevelType w:val="hybridMultilevel"/>
    <w:tmpl w:val="232A6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0C"/>
    <w:rsid w:val="00096EE1"/>
    <w:rsid w:val="000C39B2"/>
    <w:rsid w:val="001318B4"/>
    <w:rsid w:val="001D74CE"/>
    <w:rsid w:val="001E096D"/>
    <w:rsid w:val="0029083A"/>
    <w:rsid w:val="002A5CF6"/>
    <w:rsid w:val="00300906"/>
    <w:rsid w:val="00326D25"/>
    <w:rsid w:val="00336022"/>
    <w:rsid w:val="00387090"/>
    <w:rsid w:val="003A6FAF"/>
    <w:rsid w:val="003B2287"/>
    <w:rsid w:val="00441F89"/>
    <w:rsid w:val="005C5720"/>
    <w:rsid w:val="00656932"/>
    <w:rsid w:val="006A061E"/>
    <w:rsid w:val="006B0448"/>
    <w:rsid w:val="006E5393"/>
    <w:rsid w:val="006F534D"/>
    <w:rsid w:val="006F5A77"/>
    <w:rsid w:val="007829CE"/>
    <w:rsid w:val="00862D0C"/>
    <w:rsid w:val="008B6DE6"/>
    <w:rsid w:val="009D068E"/>
    <w:rsid w:val="00AD7508"/>
    <w:rsid w:val="00BD04FA"/>
    <w:rsid w:val="00C45E75"/>
    <w:rsid w:val="00C63A0F"/>
    <w:rsid w:val="00D23722"/>
    <w:rsid w:val="00D27C50"/>
    <w:rsid w:val="00D83433"/>
    <w:rsid w:val="00D85CE8"/>
    <w:rsid w:val="00D952BA"/>
    <w:rsid w:val="00DF1A1F"/>
    <w:rsid w:val="00E264B4"/>
    <w:rsid w:val="00F26F0B"/>
    <w:rsid w:val="00F9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4FF69-0DF0-4615-AA3A-0D01EB8F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D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61E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61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C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Touma</dc:creator>
  <cp:keywords/>
  <dc:description/>
  <cp:lastModifiedBy>Dale Anania</cp:lastModifiedBy>
  <cp:revision>2</cp:revision>
  <dcterms:created xsi:type="dcterms:W3CDTF">2018-02-27T18:35:00Z</dcterms:created>
  <dcterms:modified xsi:type="dcterms:W3CDTF">2018-02-27T18:35:00Z</dcterms:modified>
</cp:coreProperties>
</file>