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08F888" w14:textId="77777777" w:rsidR="00190032" w:rsidRDefault="00190032" w:rsidP="00505996">
      <w:pPr>
        <w:spacing w:after="0"/>
        <w:jc w:val="center"/>
        <w:rPr>
          <w:rFonts w:ascii="Lucida Sans Unicode" w:hAnsi="Lucida Sans Unicode" w:cs="Lucida Sans Unicode"/>
          <w:b/>
          <w:color w:val="222222"/>
          <w:sz w:val="21"/>
          <w:szCs w:val="21"/>
          <w:u w:val="single"/>
        </w:rPr>
      </w:pPr>
      <w:r w:rsidRPr="004F1088">
        <w:rPr>
          <w:rFonts w:ascii="Lucida Sans Unicode" w:hAnsi="Lucida Sans Unicode" w:cs="Lucida Sans Unicode"/>
          <w:b/>
          <w:color w:val="222222"/>
          <w:sz w:val="21"/>
          <w:szCs w:val="21"/>
          <w:u w:val="single"/>
        </w:rPr>
        <w:t>Last Minute Test-taking Tips</w:t>
      </w:r>
    </w:p>
    <w:p w14:paraId="6E5BC684" w14:textId="77777777" w:rsidR="00505996" w:rsidRPr="004F1088" w:rsidRDefault="00505996" w:rsidP="00505996">
      <w:pPr>
        <w:spacing w:after="0"/>
        <w:jc w:val="center"/>
        <w:rPr>
          <w:rFonts w:ascii="Helvetica" w:hAnsi="Helvetica" w:cs="Helvetica"/>
          <w:b/>
          <w:color w:val="222222"/>
          <w:sz w:val="20"/>
          <w:szCs w:val="20"/>
          <w:u w:val="single"/>
        </w:rPr>
      </w:pPr>
    </w:p>
    <w:p w14:paraId="4B33598A" w14:textId="77777777" w:rsidR="00190032" w:rsidRDefault="00190032" w:rsidP="00190032">
      <w:pPr>
        <w:pStyle w:val="NormalWeb"/>
        <w:shd w:val="clear" w:color="auto" w:fill="FFFFFF"/>
        <w:spacing w:before="0" w:beforeAutospacing="0" w:after="0" w:afterAutospacing="0" w:line="300" w:lineRule="atLeast"/>
        <w:rPr>
          <w:rFonts w:ascii="Helvetica" w:hAnsi="Helvetica" w:cs="Helvetica"/>
          <w:color w:val="222222"/>
          <w:sz w:val="20"/>
          <w:szCs w:val="20"/>
        </w:rPr>
      </w:pPr>
      <w:r>
        <w:rPr>
          <w:rFonts w:ascii="Lucida Sans Unicode" w:hAnsi="Lucida Sans Unicode" w:cs="Lucida Sans Unicode"/>
          <w:color w:val="222222"/>
          <w:sz w:val="21"/>
          <w:szCs w:val="21"/>
        </w:rPr>
        <w:t>1. Get a good night's sleep</w:t>
      </w:r>
    </w:p>
    <w:p w14:paraId="0BFEDEB3" w14:textId="77777777" w:rsidR="00190032" w:rsidRDefault="00190032" w:rsidP="00190032">
      <w:pPr>
        <w:pStyle w:val="NormalWeb"/>
        <w:shd w:val="clear" w:color="auto" w:fill="FFFFFF"/>
        <w:spacing w:before="0" w:beforeAutospacing="0" w:after="0" w:afterAutospacing="0" w:line="300" w:lineRule="atLeast"/>
        <w:rPr>
          <w:rFonts w:ascii="Helvetica" w:hAnsi="Helvetica" w:cs="Helvetica"/>
          <w:color w:val="222222"/>
          <w:sz w:val="20"/>
          <w:szCs w:val="20"/>
        </w:rPr>
      </w:pPr>
      <w:r>
        <w:rPr>
          <w:rFonts w:ascii="Lucida Sans Unicode" w:hAnsi="Lucida Sans Unicode" w:cs="Lucida Sans Unicode"/>
          <w:color w:val="222222"/>
          <w:sz w:val="21"/>
          <w:szCs w:val="21"/>
        </w:rPr>
        <w:t>2. Get to the testing center early</w:t>
      </w:r>
    </w:p>
    <w:p w14:paraId="4BB22B27" w14:textId="77777777" w:rsidR="00190032" w:rsidRDefault="00190032" w:rsidP="00190032">
      <w:pPr>
        <w:pStyle w:val="NormalWeb"/>
        <w:shd w:val="clear" w:color="auto" w:fill="FFFFFF"/>
        <w:spacing w:before="0" w:beforeAutospacing="0" w:after="0" w:afterAutospacing="0" w:line="300" w:lineRule="atLeast"/>
        <w:rPr>
          <w:rFonts w:ascii="Helvetica" w:hAnsi="Helvetica" w:cs="Helvetica"/>
          <w:color w:val="222222"/>
          <w:sz w:val="20"/>
          <w:szCs w:val="20"/>
        </w:rPr>
      </w:pPr>
      <w:r>
        <w:rPr>
          <w:rFonts w:ascii="Lucida Sans Unicode" w:hAnsi="Lucida Sans Unicode" w:cs="Lucida Sans Unicode"/>
          <w:color w:val="222222"/>
          <w:sz w:val="21"/>
          <w:szCs w:val="21"/>
        </w:rPr>
        <w:t xml:space="preserve">3. In most cases, the questions are delivered </w:t>
      </w:r>
      <w:proofErr w:type="gramStart"/>
      <w:r>
        <w:rPr>
          <w:rFonts w:ascii="Lucida Sans Unicode" w:hAnsi="Lucida Sans Unicode" w:cs="Lucida Sans Unicode"/>
          <w:color w:val="222222"/>
          <w:sz w:val="21"/>
          <w:szCs w:val="21"/>
        </w:rPr>
        <w:t>in</w:t>
      </w:r>
      <w:proofErr w:type="gramEnd"/>
      <w:r>
        <w:rPr>
          <w:rFonts w:ascii="Lucida Sans Unicode" w:hAnsi="Lucida Sans Unicode" w:cs="Lucida Sans Unicode"/>
          <w:color w:val="222222"/>
          <w:sz w:val="21"/>
          <w:szCs w:val="21"/>
        </w:rPr>
        <w:t xml:space="preserve"> a "bell-shaped" curve. That is, the first 25% start easy and get harder as they go. The middle 50% are the toughest, and then the final 25% </w:t>
      </w:r>
      <w:proofErr w:type="gramStart"/>
      <w:r>
        <w:rPr>
          <w:rFonts w:ascii="Lucida Sans Unicode" w:hAnsi="Lucida Sans Unicode" w:cs="Lucida Sans Unicode"/>
          <w:color w:val="222222"/>
          <w:sz w:val="21"/>
          <w:szCs w:val="21"/>
        </w:rPr>
        <w:t>get</w:t>
      </w:r>
      <w:proofErr w:type="gramEnd"/>
      <w:r>
        <w:rPr>
          <w:rFonts w:ascii="Lucida Sans Unicode" w:hAnsi="Lucida Sans Unicode" w:cs="Lucida Sans Unicode"/>
          <w:color w:val="222222"/>
          <w:sz w:val="21"/>
          <w:szCs w:val="21"/>
        </w:rPr>
        <w:t xml:space="preserve"> easy again. This is important because too many students take an hour to do the middle 20 questions and never get to do the final 10 questions that are generally the easiest on the test. If you don't see the answer quickly, mark the question for review and you'll be able to come back to it.</w:t>
      </w:r>
    </w:p>
    <w:p w14:paraId="0D2E64DE" w14:textId="77777777" w:rsidR="00190032" w:rsidRDefault="00190032" w:rsidP="00190032">
      <w:pPr>
        <w:pStyle w:val="NormalWeb"/>
        <w:shd w:val="clear" w:color="auto" w:fill="FFFFFF"/>
        <w:spacing w:before="0" w:beforeAutospacing="0" w:after="0" w:afterAutospacing="0" w:line="300" w:lineRule="atLeast"/>
        <w:rPr>
          <w:rFonts w:ascii="Helvetica" w:hAnsi="Helvetica" w:cs="Helvetica"/>
          <w:color w:val="222222"/>
          <w:sz w:val="20"/>
          <w:szCs w:val="20"/>
        </w:rPr>
      </w:pPr>
      <w:r>
        <w:rPr>
          <w:rFonts w:ascii="Lucida Sans Unicode" w:hAnsi="Lucida Sans Unicode" w:cs="Lucida Sans Unicode"/>
          <w:color w:val="222222"/>
          <w:sz w:val="21"/>
          <w:szCs w:val="21"/>
        </w:rPr>
        <w:t xml:space="preserve">4. Watch out for the </w:t>
      </w:r>
      <w:proofErr w:type="gramStart"/>
      <w:r>
        <w:rPr>
          <w:rFonts w:ascii="Lucida Sans Unicode" w:hAnsi="Lucida Sans Unicode" w:cs="Lucida Sans Unicode"/>
          <w:color w:val="222222"/>
          <w:sz w:val="21"/>
          <w:szCs w:val="21"/>
        </w:rPr>
        <w:t>Except,</w:t>
      </w:r>
      <w:proofErr w:type="gramEnd"/>
      <w:r>
        <w:rPr>
          <w:rFonts w:ascii="Lucida Sans Unicode" w:hAnsi="Lucida Sans Unicode" w:cs="Lucida Sans Unicode"/>
          <w:color w:val="222222"/>
          <w:sz w:val="21"/>
          <w:szCs w:val="21"/>
        </w:rPr>
        <w:t xml:space="preserve"> Not, and other negative terms that can completely change the meaning of the question.</w:t>
      </w:r>
    </w:p>
    <w:p w14:paraId="47E04920" w14:textId="77777777" w:rsidR="00190032" w:rsidRDefault="00190032" w:rsidP="00190032">
      <w:pPr>
        <w:pStyle w:val="NormalWeb"/>
        <w:shd w:val="clear" w:color="auto" w:fill="FFFFFF"/>
        <w:spacing w:before="0" w:beforeAutospacing="0" w:after="0" w:afterAutospacing="0" w:line="300" w:lineRule="atLeast"/>
        <w:rPr>
          <w:rFonts w:ascii="Helvetica" w:hAnsi="Helvetica" w:cs="Helvetica"/>
          <w:color w:val="222222"/>
          <w:sz w:val="20"/>
          <w:szCs w:val="20"/>
        </w:rPr>
      </w:pPr>
      <w:r>
        <w:rPr>
          <w:rFonts w:ascii="Lucida Sans Unicode" w:hAnsi="Lucida Sans Unicode" w:cs="Lucida Sans Unicode"/>
          <w:color w:val="222222"/>
          <w:sz w:val="21"/>
          <w:szCs w:val="21"/>
        </w:rPr>
        <w:t xml:space="preserve">5. Don't change answers, </w:t>
      </w:r>
      <w:proofErr w:type="gramStart"/>
      <w:r>
        <w:rPr>
          <w:rFonts w:ascii="Lucida Sans Unicode" w:hAnsi="Lucida Sans Unicode" w:cs="Lucida Sans Unicode"/>
          <w:color w:val="222222"/>
          <w:sz w:val="21"/>
          <w:szCs w:val="21"/>
        </w:rPr>
        <w:t>UNLESS,</w:t>
      </w:r>
      <w:proofErr w:type="gramEnd"/>
      <w:r>
        <w:rPr>
          <w:rFonts w:ascii="Lucida Sans Unicode" w:hAnsi="Lucida Sans Unicode" w:cs="Lucida Sans Unicode"/>
          <w:color w:val="222222"/>
          <w:sz w:val="21"/>
          <w:szCs w:val="21"/>
        </w:rPr>
        <w:t xml:space="preserve"> you realize that you misread the question (didn't spot the Except, for example), or a later question gave you the answer to something where earlier you had to guess. Statistics from the testing universe, not just these exams, show that over 60% of the time, changing an answer doesn't help and can </w:t>
      </w:r>
      <w:proofErr w:type="gramStart"/>
      <w:r>
        <w:rPr>
          <w:rFonts w:ascii="Lucida Sans Unicode" w:hAnsi="Lucida Sans Unicode" w:cs="Lucida Sans Unicode"/>
          <w:color w:val="222222"/>
          <w:sz w:val="21"/>
          <w:szCs w:val="21"/>
        </w:rPr>
        <w:t>actually hurt</w:t>
      </w:r>
      <w:proofErr w:type="gramEnd"/>
      <w:r>
        <w:rPr>
          <w:rFonts w:ascii="Lucida Sans Unicode" w:hAnsi="Lucida Sans Unicode" w:cs="Lucida Sans Unicode"/>
          <w:color w:val="222222"/>
          <w:sz w:val="21"/>
          <w:szCs w:val="21"/>
        </w:rPr>
        <w:t xml:space="preserve"> by taking a correct answer and changing to one that is incorrect.</w:t>
      </w:r>
    </w:p>
    <w:p w14:paraId="02623E79" w14:textId="77777777" w:rsidR="00190032" w:rsidRDefault="00190032" w:rsidP="00190032">
      <w:pPr>
        <w:pStyle w:val="NormalWeb"/>
        <w:shd w:val="clear" w:color="auto" w:fill="FFFFFF"/>
        <w:spacing w:before="0" w:beforeAutospacing="0" w:after="0" w:afterAutospacing="0" w:line="300" w:lineRule="atLeast"/>
        <w:rPr>
          <w:rFonts w:ascii="Lucida Sans Unicode" w:hAnsi="Lucida Sans Unicode" w:cs="Lucida Sans Unicode"/>
          <w:color w:val="222222"/>
          <w:sz w:val="21"/>
          <w:szCs w:val="21"/>
        </w:rPr>
      </w:pPr>
      <w:r>
        <w:rPr>
          <w:rFonts w:ascii="Lucida Sans Unicode" w:hAnsi="Lucida Sans Unicode" w:cs="Lucida Sans Unicode"/>
          <w:color w:val="222222"/>
          <w:sz w:val="21"/>
          <w:szCs w:val="21"/>
        </w:rPr>
        <w:t xml:space="preserve">6. Always look for the simplest answer; don't read into the question and say to yourself, "well, IF you looked at it this way, but tweaking this and the other, you might be able to say such and such is the answer". Too many people do that and miss questions they would otherwise get correct. There isn't always a perfectly correct choice, but there is always </w:t>
      </w:r>
      <w:proofErr w:type="gramStart"/>
      <w:r>
        <w:rPr>
          <w:rFonts w:ascii="Lucida Sans Unicode" w:hAnsi="Lucida Sans Unicode" w:cs="Lucida Sans Unicode"/>
          <w:color w:val="222222"/>
          <w:sz w:val="21"/>
          <w:szCs w:val="21"/>
        </w:rPr>
        <w:t>a best</w:t>
      </w:r>
      <w:proofErr w:type="gramEnd"/>
      <w:r>
        <w:rPr>
          <w:rFonts w:ascii="Lucida Sans Unicode" w:hAnsi="Lucida Sans Unicode" w:cs="Lucida Sans Unicode"/>
          <w:color w:val="222222"/>
          <w:sz w:val="21"/>
          <w:szCs w:val="21"/>
        </w:rPr>
        <w:t xml:space="preserve"> (or least wrong) choice.</w:t>
      </w:r>
    </w:p>
    <w:p w14:paraId="0E036660" w14:textId="77777777" w:rsidR="00190032" w:rsidRDefault="00190032" w:rsidP="00190032">
      <w:pPr>
        <w:pStyle w:val="NormalWeb"/>
        <w:shd w:val="clear" w:color="auto" w:fill="FFFFFF"/>
        <w:spacing w:before="0" w:beforeAutospacing="0" w:after="0" w:afterAutospacing="0" w:line="300" w:lineRule="atLeast"/>
        <w:rPr>
          <w:rFonts w:ascii="Lucida Sans Unicode" w:hAnsi="Lucida Sans Unicode" w:cs="Lucida Sans Unicode"/>
          <w:color w:val="222222"/>
          <w:sz w:val="21"/>
          <w:szCs w:val="21"/>
        </w:rPr>
      </w:pPr>
    </w:p>
    <w:p w14:paraId="44ACCCC3" w14:textId="77777777" w:rsidR="00BB6C75" w:rsidRDefault="00BB6C75"/>
    <w:sectPr w:rsidR="00BB6C7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Lucida Sans Unicode">
    <w:panose1 w:val="020B0602030504020204"/>
    <w:charset w:val="00"/>
    <w:family w:val="swiss"/>
    <w:pitch w:val="variable"/>
    <w:sig w:usb0="80000AFF" w:usb1="0000396B" w:usb2="00000000" w:usb3="00000000" w:csb0="000000BF" w:csb1="00000000"/>
  </w:font>
  <w:font w:name="Helvetica">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0032"/>
    <w:rsid w:val="00190032"/>
    <w:rsid w:val="00505996"/>
    <w:rsid w:val="007C6767"/>
    <w:rsid w:val="009A7C22"/>
    <w:rsid w:val="00BB6C75"/>
    <w:rsid w:val="00CC4A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59EAF9"/>
  <w15:chartTrackingRefBased/>
  <w15:docId w15:val="{985FEE39-23BB-4BF9-A2D5-43A0AED602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90032"/>
    <w:pPr>
      <w:spacing w:line="259" w:lineRule="auto"/>
    </w:pPr>
    <w:rPr>
      <w:kern w:val="0"/>
      <w:sz w:val="22"/>
      <w:szCs w:val="22"/>
      <w14:ligatures w14:val="none"/>
    </w:rPr>
  </w:style>
  <w:style w:type="paragraph" w:styleId="Heading1">
    <w:name w:val="heading 1"/>
    <w:basedOn w:val="Normal"/>
    <w:next w:val="Normal"/>
    <w:link w:val="Heading1Char"/>
    <w:uiPriority w:val="9"/>
    <w:qFormat/>
    <w:rsid w:val="0019003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9003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9003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9003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9003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9003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9003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9003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9003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9003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9003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9003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9003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9003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9003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9003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9003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90032"/>
    <w:rPr>
      <w:rFonts w:eastAsiaTheme="majorEastAsia" w:cstheme="majorBidi"/>
      <w:color w:val="272727" w:themeColor="text1" w:themeTint="D8"/>
    </w:rPr>
  </w:style>
  <w:style w:type="paragraph" w:styleId="Title">
    <w:name w:val="Title"/>
    <w:basedOn w:val="Normal"/>
    <w:next w:val="Normal"/>
    <w:link w:val="TitleChar"/>
    <w:uiPriority w:val="10"/>
    <w:qFormat/>
    <w:rsid w:val="0019003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9003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9003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9003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90032"/>
    <w:pPr>
      <w:spacing w:before="160"/>
      <w:jc w:val="center"/>
    </w:pPr>
    <w:rPr>
      <w:i/>
      <w:iCs/>
      <w:color w:val="404040" w:themeColor="text1" w:themeTint="BF"/>
    </w:rPr>
  </w:style>
  <w:style w:type="character" w:customStyle="1" w:styleId="QuoteChar">
    <w:name w:val="Quote Char"/>
    <w:basedOn w:val="DefaultParagraphFont"/>
    <w:link w:val="Quote"/>
    <w:uiPriority w:val="29"/>
    <w:rsid w:val="00190032"/>
    <w:rPr>
      <w:i/>
      <w:iCs/>
      <w:color w:val="404040" w:themeColor="text1" w:themeTint="BF"/>
    </w:rPr>
  </w:style>
  <w:style w:type="paragraph" w:styleId="ListParagraph">
    <w:name w:val="List Paragraph"/>
    <w:basedOn w:val="Normal"/>
    <w:uiPriority w:val="34"/>
    <w:qFormat/>
    <w:rsid w:val="00190032"/>
    <w:pPr>
      <w:ind w:left="720"/>
      <w:contextualSpacing/>
    </w:pPr>
  </w:style>
  <w:style w:type="character" w:styleId="IntenseEmphasis">
    <w:name w:val="Intense Emphasis"/>
    <w:basedOn w:val="DefaultParagraphFont"/>
    <w:uiPriority w:val="21"/>
    <w:qFormat/>
    <w:rsid w:val="00190032"/>
    <w:rPr>
      <w:i/>
      <w:iCs/>
      <w:color w:val="0F4761" w:themeColor="accent1" w:themeShade="BF"/>
    </w:rPr>
  </w:style>
  <w:style w:type="paragraph" w:styleId="IntenseQuote">
    <w:name w:val="Intense Quote"/>
    <w:basedOn w:val="Normal"/>
    <w:next w:val="Normal"/>
    <w:link w:val="IntenseQuoteChar"/>
    <w:uiPriority w:val="30"/>
    <w:qFormat/>
    <w:rsid w:val="0019003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90032"/>
    <w:rPr>
      <w:i/>
      <w:iCs/>
      <w:color w:val="0F4761" w:themeColor="accent1" w:themeShade="BF"/>
    </w:rPr>
  </w:style>
  <w:style w:type="character" w:styleId="IntenseReference">
    <w:name w:val="Intense Reference"/>
    <w:basedOn w:val="DefaultParagraphFont"/>
    <w:uiPriority w:val="32"/>
    <w:qFormat/>
    <w:rsid w:val="00190032"/>
    <w:rPr>
      <w:b/>
      <w:bCs/>
      <w:smallCaps/>
      <w:color w:val="0F4761" w:themeColor="accent1" w:themeShade="BF"/>
      <w:spacing w:val="5"/>
    </w:rPr>
  </w:style>
  <w:style w:type="paragraph" w:styleId="NormalWeb">
    <w:name w:val="Normal (Web)"/>
    <w:basedOn w:val="Normal"/>
    <w:uiPriority w:val="99"/>
    <w:unhideWhenUsed/>
    <w:rsid w:val="00190032"/>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223</Words>
  <Characters>1273</Characters>
  <Application>Microsoft Office Word</Application>
  <DocSecurity>0</DocSecurity>
  <Lines>10</Lines>
  <Paragraphs>2</Paragraphs>
  <ScaleCrop>false</ScaleCrop>
  <Company/>
  <LinksUpToDate>false</LinksUpToDate>
  <CharactersWithSpaces>1494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Debra Frazier</dc:creator>
  <cp:keywords/>
  <dc:description/>
  <cp:lastModifiedBy>Debra Frazier</cp:lastModifiedBy>
  <cp:revision>2</cp:revision>
  <dcterms:created xsi:type="dcterms:W3CDTF">2026-06-08T14:45:00Z</dcterms:created>
  <dcterms:modified xsi:type="dcterms:W3CDTF">2026-06-08T14:45:00Z</dcterms:modified>
</cp:coreProperties>
</file>