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3E" w:rsidRDefault="00C95A3E">
      <w:pPr>
        <w:rPr>
          <w:rFonts w:ascii="Candara" w:hAnsi="Candara"/>
          <w:sz w:val="30"/>
          <w:szCs w:val="30"/>
          <w:lang w:val="en-US"/>
        </w:rPr>
      </w:pPr>
      <w:r w:rsidRPr="00C95A3E">
        <w:rPr>
          <w:rFonts w:ascii="Candara" w:hAnsi="Candara"/>
          <w:b/>
          <w:bCs/>
          <w:sz w:val="30"/>
          <w:szCs w:val="30"/>
          <w:lang w:val="en-US"/>
        </w:rPr>
        <w:t>BEGUINNER’S GUIDE CONTEST: COPYRIGHT NOTICE</w:t>
      </w:r>
      <w:r w:rsidRPr="00C95A3E">
        <w:rPr>
          <w:rFonts w:ascii="Candara" w:hAnsi="Candara"/>
          <w:b/>
          <w:bCs/>
          <w:sz w:val="30"/>
          <w:szCs w:val="30"/>
          <w:lang w:val="en-US"/>
        </w:rPr>
        <w:br/>
      </w:r>
    </w:p>
    <w:p w:rsidR="00C95A3E" w:rsidRPr="00C95A3E" w:rsidRDefault="00C95A3E">
      <w:pPr>
        <w:rPr>
          <w:rFonts w:ascii="Candara" w:hAnsi="Candara"/>
          <w:sz w:val="30"/>
          <w:szCs w:val="30"/>
          <w:u w:val="single"/>
          <w:lang w:val="en-US"/>
        </w:rPr>
      </w:pPr>
      <w:r w:rsidRPr="00C95A3E">
        <w:rPr>
          <w:rFonts w:ascii="Candara" w:hAnsi="Candara"/>
          <w:sz w:val="30"/>
          <w:szCs w:val="30"/>
          <w:u w:val="single"/>
          <w:lang w:val="en-US"/>
        </w:rPr>
        <w:t>The following images fall into this copyright category:</w:t>
      </w:r>
      <w:r w:rsidR="008A6AA7">
        <w:rPr>
          <w:rFonts w:ascii="Candara" w:hAnsi="Candara"/>
          <w:sz w:val="30"/>
          <w:szCs w:val="30"/>
          <w:u w:val="single"/>
          <w:lang w:val="en-US"/>
        </w:rPr>
        <w:t xml:space="preserve"> Icons, journal images</w:t>
      </w:r>
    </w:p>
    <w:p w:rsidR="00C95A3E" w:rsidRPr="00C95A3E" w:rsidRDefault="00C95A3E">
      <w:pPr>
        <w:rPr>
          <w:rFonts w:ascii="Arial" w:hAnsi="Arial" w:cs="Arial"/>
          <w:sz w:val="22"/>
          <w:szCs w:val="22"/>
          <w:lang w:val="en-US"/>
        </w:rPr>
      </w:pPr>
      <w:r w:rsidRPr="00C95A3E">
        <w:rPr>
          <w:rFonts w:ascii="Arial" w:hAnsi="Arial" w:cs="Arial"/>
          <w:sz w:val="22"/>
          <w:szCs w:val="22"/>
          <w:lang w:val="en-US"/>
        </w:rPr>
        <w:t xml:space="preserve">This image comes from the video game this guide is concerned with or from websites created and owned by its publisher, the copyright of which is held by the publisher or developer of the game. All trademarks and registered trademarks present in the image are proprietary to the publisher of the game. </w:t>
      </w:r>
    </w:p>
    <w:p w:rsidR="00C95A3E" w:rsidRDefault="00C95A3E">
      <w:pPr>
        <w:rPr>
          <w:rFonts w:ascii="Arial" w:hAnsi="Arial" w:cs="Arial"/>
          <w:sz w:val="22"/>
          <w:szCs w:val="22"/>
          <w:lang w:val="en-US"/>
        </w:rPr>
      </w:pPr>
      <w:r w:rsidRPr="00C95A3E">
        <w:rPr>
          <w:rFonts w:ascii="Arial" w:hAnsi="Arial" w:cs="Arial"/>
          <w:sz w:val="22"/>
          <w:szCs w:val="22"/>
          <w:lang w:val="en-US"/>
        </w:rPr>
        <w:t>The use of images to illustrate articles concerning the subject of the images in question is believed to qualify as fair use under United States copyright law, as such display does not significantly impede the right of the copyright holder to sell the copyrighted material.</w:t>
      </w:r>
    </w:p>
    <w:p w:rsidR="00C95A3E" w:rsidRDefault="00C95A3E">
      <w:pPr>
        <w:rPr>
          <w:rFonts w:ascii="Arial" w:hAnsi="Arial" w:cs="Arial"/>
          <w:sz w:val="22"/>
          <w:szCs w:val="22"/>
          <w:lang w:val="en-US"/>
        </w:rPr>
      </w:pPr>
    </w:p>
    <w:p w:rsidR="00C95A3E" w:rsidRPr="00C95A3E" w:rsidRDefault="00C95A3E" w:rsidP="00C95A3E">
      <w:pPr>
        <w:rPr>
          <w:rFonts w:ascii="Candara" w:hAnsi="Candara"/>
          <w:sz w:val="30"/>
          <w:szCs w:val="30"/>
          <w:u w:val="single"/>
          <w:lang w:val="en-US"/>
        </w:rPr>
      </w:pPr>
      <w:r w:rsidRPr="00C95A3E">
        <w:rPr>
          <w:rFonts w:ascii="Candara" w:hAnsi="Candara"/>
          <w:sz w:val="30"/>
          <w:szCs w:val="30"/>
          <w:u w:val="single"/>
          <w:lang w:val="en-US"/>
        </w:rPr>
        <w:t>The following images fall into this copyright category:</w:t>
      </w:r>
      <w:r w:rsidR="008A6AA7">
        <w:rPr>
          <w:rFonts w:ascii="Candara" w:hAnsi="Candara"/>
          <w:sz w:val="30"/>
          <w:szCs w:val="30"/>
          <w:u w:val="single"/>
          <w:lang w:val="en-US"/>
        </w:rPr>
        <w:t xml:space="preserve"> Perk images, Screenshots</w:t>
      </w:r>
    </w:p>
    <w:p w:rsidR="00C95A3E" w:rsidRDefault="00C95A3E">
      <w:pPr>
        <w:rPr>
          <w:rFonts w:ascii="Arial" w:hAnsi="Arial" w:cs="Arial"/>
          <w:sz w:val="22"/>
          <w:szCs w:val="22"/>
          <w:lang w:val="en-US"/>
        </w:rPr>
      </w:pPr>
      <w:r>
        <w:rPr>
          <w:rFonts w:ascii="Arial" w:hAnsi="Arial" w:cs="Arial"/>
          <w:sz w:val="22"/>
          <w:szCs w:val="22"/>
          <w:lang w:val="en-US"/>
        </w:rPr>
        <w:t xml:space="preserve">This file has been released to public domain by the copyright holder, its copyright has expired, or it is ineligible for copyright. This applies worldwide. </w:t>
      </w:r>
    </w:p>
    <w:p w:rsidR="00C95A3E" w:rsidRDefault="00C95A3E">
      <w:pPr>
        <w:rPr>
          <w:rFonts w:ascii="Arial" w:hAnsi="Arial" w:cs="Arial"/>
          <w:sz w:val="22"/>
          <w:szCs w:val="22"/>
          <w:lang w:val="en-US"/>
        </w:rPr>
      </w:pPr>
    </w:p>
    <w:p w:rsidR="00C95A3E" w:rsidRPr="00C95A3E" w:rsidRDefault="00C95A3E" w:rsidP="00C95A3E">
      <w:pPr>
        <w:rPr>
          <w:rFonts w:ascii="Candara" w:hAnsi="Candara"/>
          <w:sz w:val="30"/>
          <w:szCs w:val="30"/>
          <w:u w:val="single"/>
          <w:lang w:val="en-US"/>
        </w:rPr>
      </w:pPr>
      <w:r w:rsidRPr="00C95A3E">
        <w:rPr>
          <w:rFonts w:ascii="Candara" w:hAnsi="Candara"/>
          <w:sz w:val="30"/>
          <w:szCs w:val="30"/>
          <w:u w:val="single"/>
          <w:lang w:val="en-US"/>
        </w:rPr>
        <w:t>The following images fall into this copyright category:</w:t>
      </w:r>
      <w:r w:rsidR="008A6AA7">
        <w:rPr>
          <w:rFonts w:ascii="Candara" w:hAnsi="Candara"/>
          <w:sz w:val="30"/>
          <w:szCs w:val="30"/>
          <w:u w:val="single"/>
          <w:lang w:val="en-US"/>
        </w:rPr>
        <w:t xml:space="preserve"> </w:t>
      </w:r>
    </w:p>
    <w:p w:rsidR="00C95A3E" w:rsidRDefault="00C95A3E">
      <w:pPr>
        <w:rPr>
          <w:rFonts w:ascii="Arial" w:hAnsi="Arial" w:cs="Arial"/>
          <w:sz w:val="22"/>
          <w:szCs w:val="22"/>
          <w:lang w:val="en-US"/>
        </w:rPr>
      </w:pPr>
      <w:r>
        <w:rPr>
          <w:rFonts w:ascii="Arial" w:hAnsi="Arial" w:cs="Arial"/>
          <w:sz w:val="22"/>
          <w:szCs w:val="22"/>
          <w:lang w:val="en-US"/>
        </w:rPr>
        <w:t xml:space="preserve">This file is copyrighted. The copyright holder </w:t>
      </w:r>
      <w:r w:rsidR="005A2185">
        <w:rPr>
          <w:rFonts w:ascii="Arial" w:hAnsi="Arial" w:cs="Arial"/>
          <w:sz w:val="22"/>
          <w:szCs w:val="22"/>
          <w:lang w:val="en-US"/>
        </w:rPr>
        <w:t xml:space="preserve">has given </w:t>
      </w:r>
      <w:r w:rsidR="005A2185" w:rsidRPr="005A2185">
        <w:rPr>
          <w:rFonts w:ascii="Arial" w:hAnsi="Arial" w:cs="Arial"/>
          <w:b/>
          <w:bCs/>
          <w:sz w:val="22"/>
          <w:szCs w:val="22"/>
          <w:lang w:val="en-US"/>
        </w:rPr>
        <w:t>permission</w:t>
      </w:r>
      <w:r w:rsidR="005A2185">
        <w:rPr>
          <w:rFonts w:ascii="Arial" w:hAnsi="Arial" w:cs="Arial"/>
          <w:sz w:val="22"/>
          <w:szCs w:val="22"/>
          <w:lang w:val="en-US"/>
        </w:rPr>
        <w:t xml:space="preserve"> for its use.</w:t>
      </w:r>
    </w:p>
    <w:p w:rsidR="005A2185" w:rsidRDefault="005A2185">
      <w:pPr>
        <w:rPr>
          <w:rFonts w:ascii="Arial" w:hAnsi="Arial" w:cs="Arial"/>
          <w:sz w:val="22"/>
          <w:szCs w:val="22"/>
          <w:lang w:val="en-US"/>
        </w:rPr>
      </w:pPr>
    </w:p>
    <w:p w:rsidR="005A2185" w:rsidRDefault="005A2185">
      <w:pPr>
        <w:rPr>
          <w:rFonts w:ascii="Candara" w:hAnsi="Candara" w:cs="Arial"/>
          <w:b/>
          <w:bCs/>
          <w:sz w:val="28"/>
          <w:szCs w:val="28"/>
          <w:lang w:val="en-US"/>
        </w:rPr>
      </w:pPr>
      <w:r>
        <w:rPr>
          <w:rFonts w:ascii="Candara" w:hAnsi="Candara" w:cs="Arial"/>
          <w:b/>
          <w:bCs/>
          <w:sz w:val="28"/>
          <w:szCs w:val="28"/>
          <w:lang w:val="en-US"/>
        </w:rPr>
        <w:t xml:space="preserve">WIKI’S COPYRIGHT </w:t>
      </w:r>
    </w:p>
    <w:p w:rsidR="005A2185" w:rsidRDefault="005A2185">
      <w:pPr>
        <w:rPr>
          <w:rFonts w:ascii="Candara" w:hAnsi="Candara" w:cs="Arial"/>
          <w:sz w:val="26"/>
          <w:szCs w:val="26"/>
          <w:lang w:val="en-US"/>
        </w:rPr>
      </w:pPr>
      <w:r w:rsidRPr="005A2185">
        <w:rPr>
          <w:rFonts w:ascii="Candara" w:hAnsi="Candara" w:cs="Arial"/>
          <w:sz w:val="26"/>
          <w:szCs w:val="26"/>
          <w:lang w:val="en-US"/>
        </w:rPr>
        <w:t>No content from the Dead by Daylight Wiki should be used unless the respective contributor has given permission for its use.</w:t>
      </w:r>
      <w:r>
        <w:rPr>
          <w:rFonts w:ascii="Candara" w:hAnsi="Candara" w:cs="Arial"/>
          <w:sz w:val="26"/>
          <w:szCs w:val="26"/>
          <w:lang w:val="en-US"/>
        </w:rPr>
        <w:t xml:space="preserve"> This applies under the United States Copyright law. The plagiarism of someone’s content on the wiki can lead to a possible disqualification of the offender.</w:t>
      </w:r>
    </w:p>
    <w:p w:rsidR="005A2185" w:rsidRDefault="005A2185" w:rsidP="005A2185">
      <w:pPr>
        <w:pStyle w:val="PargrafodaLista"/>
        <w:numPr>
          <w:ilvl w:val="0"/>
          <w:numId w:val="1"/>
        </w:numPr>
        <w:rPr>
          <w:rFonts w:ascii="Candara" w:hAnsi="Candara" w:cs="Arial"/>
          <w:sz w:val="26"/>
          <w:szCs w:val="26"/>
          <w:lang w:val="en-US"/>
        </w:rPr>
      </w:pPr>
      <w:r>
        <w:rPr>
          <w:rFonts w:ascii="Candara" w:hAnsi="Candara" w:cs="Arial"/>
          <w:sz w:val="26"/>
          <w:szCs w:val="26"/>
          <w:lang w:val="en-US"/>
        </w:rPr>
        <w:t>All images from the wiki whose copyright holder is a contributor cannot be used unless the respective contributor gives permission for its use. If their content is used without their will, it’s totally possible to ask for disqualification of the offender.</w:t>
      </w:r>
    </w:p>
    <w:p w:rsidR="005A2185" w:rsidRDefault="005A2185" w:rsidP="005A2185">
      <w:pPr>
        <w:pStyle w:val="PargrafodaLista"/>
        <w:numPr>
          <w:ilvl w:val="0"/>
          <w:numId w:val="1"/>
        </w:numPr>
        <w:rPr>
          <w:rFonts w:ascii="Candara" w:hAnsi="Candara" w:cs="Arial"/>
          <w:sz w:val="26"/>
          <w:szCs w:val="26"/>
          <w:lang w:val="en-US"/>
        </w:rPr>
      </w:pPr>
      <w:r>
        <w:rPr>
          <w:rFonts w:ascii="Candara" w:hAnsi="Candara" w:cs="Arial"/>
          <w:sz w:val="26"/>
          <w:szCs w:val="26"/>
          <w:lang w:val="en-US"/>
        </w:rPr>
        <w:t>All wiki images used on the guide have the respective permission of the contributor for their use.</w:t>
      </w:r>
    </w:p>
    <w:p w:rsidR="005A2185" w:rsidRDefault="005A2185" w:rsidP="005A2185">
      <w:pPr>
        <w:pStyle w:val="PargrafodaLista"/>
        <w:numPr>
          <w:ilvl w:val="0"/>
          <w:numId w:val="1"/>
        </w:numPr>
        <w:rPr>
          <w:rFonts w:ascii="Candara" w:hAnsi="Candara" w:cs="Arial"/>
          <w:sz w:val="26"/>
          <w:szCs w:val="26"/>
          <w:lang w:val="en-US"/>
        </w:rPr>
      </w:pPr>
      <w:r>
        <w:rPr>
          <w:rFonts w:ascii="Candara" w:hAnsi="Candara" w:cs="Arial"/>
          <w:sz w:val="26"/>
          <w:szCs w:val="26"/>
          <w:lang w:val="en-US"/>
        </w:rPr>
        <w:t>Wiki’s content is not public and thus cannot be used without permission.</w:t>
      </w:r>
    </w:p>
    <w:p w:rsidR="005A2185" w:rsidRDefault="005A2185" w:rsidP="005A2185">
      <w:pPr>
        <w:rPr>
          <w:rFonts w:ascii="Candara" w:hAnsi="Candara" w:cs="Arial"/>
          <w:sz w:val="26"/>
          <w:szCs w:val="26"/>
          <w:lang w:val="en-US"/>
        </w:rPr>
      </w:pPr>
      <w:r>
        <w:rPr>
          <w:rFonts w:ascii="Candara" w:hAnsi="Candara" w:cs="Arial"/>
          <w:sz w:val="26"/>
          <w:szCs w:val="26"/>
          <w:lang w:val="en-US"/>
        </w:rPr>
        <w:t xml:space="preserve">     3.</w:t>
      </w:r>
      <w:r w:rsidR="00446709">
        <w:rPr>
          <w:rFonts w:ascii="Candara" w:hAnsi="Candara" w:cs="Arial"/>
          <w:sz w:val="26"/>
          <w:szCs w:val="26"/>
          <w:lang w:val="en-US"/>
        </w:rPr>
        <w:t>1</w:t>
      </w:r>
      <w:r>
        <w:rPr>
          <w:rFonts w:ascii="Candara" w:hAnsi="Candara" w:cs="Arial"/>
          <w:sz w:val="26"/>
          <w:szCs w:val="26"/>
          <w:lang w:val="en-US"/>
        </w:rPr>
        <w:t>- Using it unproperly violate the third clause stated on the rules of the BGC.</w:t>
      </w:r>
    </w:p>
    <w:p w:rsidR="00F156C2" w:rsidRDefault="00F156C2" w:rsidP="005A2185">
      <w:pPr>
        <w:rPr>
          <w:rFonts w:ascii="Candara" w:hAnsi="Candara" w:cs="Arial"/>
          <w:sz w:val="26"/>
          <w:szCs w:val="26"/>
          <w:lang w:val="en-US"/>
        </w:rPr>
      </w:pPr>
    </w:p>
    <w:p w:rsidR="00F156C2" w:rsidRDefault="00F156C2" w:rsidP="005A2185">
      <w:pPr>
        <w:rPr>
          <w:rFonts w:ascii="Candara" w:hAnsi="Candara" w:cs="Arial"/>
          <w:b/>
          <w:bCs/>
          <w:sz w:val="26"/>
          <w:szCs w:val="26"/>
          <w:lang w:val="en-US"/>
        </w:rPr>
      </w:pPr>
      <w:r>
        <w:rPr>
          <w:rFonts w:ascii="Candara" w:hAnsi="Candara" w:cs="Arial"/>
          <w:b/>
          <w:bCs/>
          <w:sz w:val="26"/>
          <w:szCs w:val="26"/>
          <w:lang w:val="en-US"/>
        </w:rPr>
        <w:t>COPYRIGH</w:t>
      </w:r>
      <w:bookmarkStart w:id="0" w:name="_GoBack"/>
      <w:bookmarkEnd w:id="0"/>
      <w:r>
        <w:rPr>
          <w:rFonts w:ascii="Candara" w:hAnsi="Candara" w:cs="Arial"/>
          <w:b/>
          <w:bCs/>
          <w:sz w:val="26"/>
          <w:szCs w:val="26"/>
          <w:lang w:val="en-US"/>
        </w:rPr>
        <w:t>T OF IMAGES</w:t>
      </w:r>
    </w:p>
    <w:p w:rsidR="00F156C2" w:rsidRDefault="00F156C2" w:rsidP="005A2185">
      <w:pPr>
        <w:rPr>
          <w:rFonts w:ascii="Candara" w:hAnsi="Candara" w:cs="Arial"/>
          <w:sz w:val="26"/>
          <w:szCs w:val="26"/>
          <w:lang w:val="en-US"/>
        </w:rPr>
      </w:pPr>
      <w:r>
        <w:rPr>
          <w:rFonts w:ascii="Candara" w:hAnsi="Candara" w:cs="Arial"/>
          <w:sz w:val="26"/>
          <w:szCs w:val="26"/>
          <w:lang w:val="en-US"/>
        </w:rPr>
        <w:t>I,</w:t>
      </w:r>
      <w:r w:rsidR="00446709">
        <w:rPr>
          <w:rFonts w:ascii="Candara" w:hAnsi="Candara" w:cs="Arial"/>
          <w:sz w:val="26"/>
          <w:szCs w:val="26"/>
          <w:lang w:val="en-US"/>
        </w:rPr>
        <w:t xml:space="preserve"> </w:t>
      </w:r>
      <w:r w:rsidR="00446709" w:rsidRPr="00446709">
        <w:rPr>
          <w:rFonts w:ascii="Candara" w:hAnsi="Candara" w:cs="Arial"/>
          <w:b/>
          <w:bCs/>
          <w:sz w:val="26"/>
          <w:szCs w:val="26"/>
          <w:lang w:val="en-US"/>
        </w:rPr>
        <w:t>FichteHiro0202</w:t>
      </w:r>
      <w:r>
        <w:rPr>
          <w:rFonts w:ascii="Candara" w:hAnsi="Candara" w:cs="Arial"/>
          <w:sz w:val="26"/>
          <w:szCs w:val="26"/>
          <w:lang w:val="en-US"/>
        </w:rPr>
        <w:t xml:space="preserve">, </w:t>
      </w:r>
      <w:r w:rsidR="00446709" w:rsidRPr="00446709">
        <w:rPr>
          <w:rFonts w:ascii="Candara" w:hAnsi="Candara" w:cs="Arial"/>
          <w:b/>
          <w:bCs/>
          <w:sz w:val="26"/>
          <w:szCs w:val="26"/>
          <w:lang w:val="en-US"/>
        </w:rPr>
        <w:t>Admin of DBD Wiki,</w:t>
      </w:r>
      <w:r w:rsidR="00446709">
        <w:rPr>
          <w:rFonts w:ascii="Candara" w:hAnsi="Candara" w:cs="Arial"/>
          <w:sz w:val="26"/>
          <w:szCs w:val="26"/>
          <w:lang w:val="en-US"/>
        </w:rPr>
        <w:t xml:space="preserve"> give my permission for the use of the images I uploaded for the creation of a guide for the BGC (Beginner’s Guide Contest) of the Dead by Daylight Forums.</w:t>
      </w:r>
    </w:p>
    <w:p w:rsidR="00446709" w:rsidRDefault="00446709" w:rsidP="005A2185">
      <w:pPr>
        <w:rPr>
          <w:rFonts w:ascii="Candara" w:hAnsi="Candara" w:cs="Arial"/>
          <w:sz w:val="26"/>
          <w:szCs w:val="26"/>
          <w:lang w:val="en-US"/>
        </w:rPr>
      </w:pPr>
    </w:p>
    <w:p w:rsidR="00446709" w:rsidRPr="00446709" w:rsidRDefault="00446709" w:rsidP="005A2185">
      <w:pPr>
        <w:rPr>
          <w:rFonts w:ascii="Candara" w:hAnsi="Candara" w:cs="Arial"/>
          <w:b/>
          <w:bCs/>
          <w:sz w:val="26"/>
          <w:szCs w:val="26"/>
          <w:lang w:val="en-US"/>
        </w:rPr>
      </w:pPr>
      <w:r>
        <w:rPr>
          <w:rFonts w:ascii="Candara" w:hAnsi="Candara" w:cs="Arial"/>
          <w:b/>
          <w:bCs/>
          <w:sz w:val="26"/>
          <w:szCs w:val="26"/>
          <w:lang w:val="en-US"/>
        </w:rPr>
        <w:t xml:space="preserve">09-05-2019                            </w:t>
      </w:r>
      <w:proofErr w:type="spellStart"/>
      <w:r>
        <w:rPr>
          <w:rFonts w:ascii="Candara" w:hAnsi="Candara" w:cs="Arial"/>
          <w:b/>
          <w:bCs/>
          <w:sz w:val="26"/>
          <w:szCs w:val="26"/>
          <w:lang w:val="en-US"/>
        </w:rPr>
        <w:t>FichteHiro</w:t>
      </w:r>
      <w:proofErr w:type="spellEnd"/>
      <w:r w:rsidR="00B42A1B">
        <w:rPr>
          <w:rFonts w:ascii="Candara" w:hAnsi="Candara" w:cs="Arial"/>
          <w:b/>
          <w:bCs/>
          <w:sz w:val="26"/>
          <w:szCs w:val="26"/>
          <w:lang w:val="en-US"/>
        </w:rPr>
        <w:t xml:space="preserve">          </w:t>
      </w:r>
      <w:r>
        <w:rPr>
          <w:rFonts w:ascii="Candara" w:hAnsi="Candara" w:cs="Arial"/>
          <w:b/>
          <w:bCs/>
          <w:sz w:val="26"/>
          <w:szCs w:val="26"/>
          <w:lang w:val="en-US"/>
        </w:rPr>
        <w:t xml:space="preserve">                Approved</w:t>
      </w:r>
    </w:p>
    <w:p w:rsidR="00446709" w:rsidRDefault="00446709" w:rsidP="005A2185">
      <w:pPr>
        <w:rPr>
          <w:rFonts w:ascii="Candara" w:hAnsi="Candara" w:cs="Arial"/>
          <w:sz w:val="26"/>
          <w:szCs w:val="26"/>
          <w:lang w:val="en-US"/>
        </w:rPr>
      </w:pPr>
      <w:r>
        <w:rPr>
          <w:rFonts w:ascii="Candara" w:hAnsi="Candara" w:cs="Arial"/>
          <w:sz w:val="26"/>
          <w:szCs w:val="26"/>
          <w:lang w:val="en-US"/>
        </w:rPr>
        <w:t xml:space="preserve">Date                   </w:t>
      </w:r>
      <w:r w:rsidR="00B42A1B">
        <w:rPr>
          <w:rFonts w:ascii="Candara" w:hAnsi="Candara" w:cs="Arial"/>
          <w:sz w:val="26"/>
          <w:szCs w:val="26"/>
          <w:lang w:val="en-US"/>
        </w:rPr>
        <w:t xml:space="preserve">                    Contestant</w:t>
      </w:r>
      <w:r>
        <w:rPr>
          <w:rFonts w:ascii="Candara" w:hAnsi="Candara" w:cs="Arial"/>
          <w:sz w:val="26"/>
          <w:szCs w:val="26"/>
          <w:lang w:val="en-US"/>
        </w:rPr>
        <w:t xml:space="preserve">          </w:t>
      </w:r>
      <w:r w:rsidR="00B42A1B">
        <w:rPr>
          <w:rFonts w:ascii="Candara" w:hAnsi="Candara" w:cs="Arial"/>
          <w:sz w:val="26"/>
          <w:szCs w:val="26"/>
          <w:lang w:val="en-US"/>
        </w:rPr>
        <w:t xml:space="preserve">                    </w:t>
      </w:r>
      <w:r>
        <w:rPr>
          <w:rFonts w:ascii="Candara" w:hAnsi="Candara" w:cs="Arial"/>
          <w:sz w:val="26"/>
          <w:szCs w:val="26"/>
          <w:lang w:val="en-US"/>
        </w:rPr>
        <w:t>Mark</w:t>
      </w:r>
    </w:p>
    <w:p w:rsidR="00446709" w:rsidRDefault="00446709" w:rsidP="005A2185">
      <w:pPr>
        <w:rPr>
          <w:rFonts w:ascii="Candara" w:hAnsi="Candara" w:cs="Arial"/>
          <w:sz w:val="26"/>
          <w:szCs w:val="26"/>
          <w:lang w:val="en-US"/>
        </w:rPr>
      </w:pPr>
    </w:p>
    <w:p w:rsidR="00741C05" w:rsidRPr="008A6AA7" w:rsidRDefault="008A6AA7" w:rsidP="005A2185">
      <w:pPr>
        <w:rPr>
          <w:rFonts w:ascii="Candara" w:hAnsi="Candara" w:cs="Arial"/>
          <w:sz w:val="28"/>
          <w:szCs w:val="28"/>
          <w:lang w:val="en-US"/>
        </w:rPr>
      </w:pPr>
      <w:r w:rsidRPr="008A6AA7">
        <w:rPr>
          <w:rFonts w:ascii="Candara" w:hAnsi="Candara" w:cs="Arial"/>
          <w:b/>
          <w:bCs/>
          <w:sz w:val="28"/>
          <w:szCs w:val="28"/>
          <w:lang w:val="en-US"/>
        </w:rPr>
        <w:t>NOTE:</w:t>
      </w:r>
      <w:r w:rsidRPr="008A6AA7">
        <w:rPr>
          <w:rFonts w:ascii="Candara" w:hAnsi="Candara" w:cs="Arial"/>
          <w:sz w:val="28"/>
          <w:szCs w:val="28"/>
          <w:lang w:val="en-US"/>
        </w:rPr>
        <w:t xml:space="preserve"> All perk images featured in my guide were made by myself, with templates I created MYSELF and the in-game perk icons. This is easily provable by searching for all static perk images on the wiki. None of the perk images I used are there.</w:t>
      </w:r>
    </w:p>
    <w:sectPr w:rsidR="00741C05" w:rsidRPr="008A6AA7" w:rsidSect="00C95A3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C4469"/>
    <w:multiLevelType w:val="hybridMultilevel"/>
    <w:tmpl w:val="8E8CFE4E"/>
    <w:lvl w:ilvl="0" w:tplc="305A49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3E"/>
    <w:rsid w:val="00446709"/>
    <w:rsid w:val="005A2185"/>
    <w:rsid w:val="00741C05"/>
    <w:rsid w:val="00784863"/>
    <w:rsid w:val="008A6AA7"/>
    <w:rsid w:val="0091513B"/>
    <w:rsid w:val="00B42A1B"/>
    <w:rsid w:val="00C95A3E"/>
    <w:rsid w:val="00F156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AD19910"/>
  <w15:chartTrackingRefBased/>
  <w15:docId w15:val="{0147A827-C44A-D842-A629-572EBFFF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95A3E"/>
  </w:style>
  <w:style w:type="character" w:styleId="Hyperlink">
    <w:name w:val="Hyperlink"/>
    <w:basedOn w:val="Fontepargpadro"/>
    <w:uiPriority w:val="99"/>
    <w:semiHidden/>
    <w:unhideWhenUsed/>
    <w:rsid w:val="00C95A3E"/>
    <w:rPr>
      <w:color w:val="0000FF"/>
      <w:u w:val="single"/>
    </w:rPr>
  </w:style>
  <w:style w:type="paragraph" w:styleId="PargrafodaLista">
    <w:name w:val="List Paragraph"/>
    <w:basedOn w:val="Normal"/>
    <w:uiPriority w:val="34"/>
    <w:qFormat/>
    <w:rsid w:val="005A2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394</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2019-09-05T20:49:00Z</dcterms:created>
  <dcterms:modified xsi:type="dcterms:W3CDTF">2019-09-09T14:46:00Z</dcterms:modified>
</cp:coreProperties>
</file>