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603" w:rsidRPr="007B5603" w:rsidRDefault="007B5603" w:rsidP="007B5603">
      <w:pPr>
        <w:pStyle w:val="NoSpacing"/>
        <w:jc w:val="center"/>
        <w:rPr>
          <w:b/>
        </w:rPr>
      </w:pPr>
      <w:bookmarkStart w:id="0" w:name="_GoBack"/>
      <w:bookmarkEnd w:id="0"/>
      <w:r w:rsidRPr="007B5603">
        <w:rPr>
          <w:b/>
        </w:rPr>
        <w:t>Current practice in walkers setting</w:t>
      </w:r>
    </w:p>
    <w:p w:rsidR="007B5603" w:rsidRDefault="007B5603" w:rsidP="007B5603">
      <w:pPr>
        <w:pStyle w:val="NoSpacing"/>
        <w:jc w:val="center"/>
      </w:pPr>
    </w:p>
    <w:p w:rsidR="007B5603" w:rsidRPr="007B5603" w:rsidRDefault="007B5603" w:rsidP="007B5603">
      <w:pPr>
        <w:pStyle w:val="NoSpacing"/>
        <w:jc w:val="center"/>
        <w:rPr>
          <w:b/>
          <w:u w:val="single"/>
        </w:rPr>
      </w:pPr>
      <w:r w:rsidRPr="007B5603">
        <w:rPr>
          <w:b/>
          <w:u w:val="single"/>
        </w:rPr>
        <w:t>Participant Information Sheet</w:t>
      </w:r>
    </w:p>
    <w:p w:rsidR="007B5603" w:rsidRDefault="007B5603" w:rsidP="007B5603">
      <w:pPr>
        <w:pStyle w:val="NoSpacing"/>
      </w:pPr>
    </w:p>
    <w:p w:rsidR="007B5603" w:rsidRPr="007B5603" w:rsidRDefault="007B5603" w:rsidP="007B5603">
      <w:pPr>
        <w:pStyle w:val="NoSpacing"/>
        <w:rPr>
          <w:b/>
        </w:rPr>
      </w:pPr>
      <w:r w:rsidRPr="007B5603">
        <w:rPr>
          <w:b/>
        </w:rPr>
        <w:t>What is the aim of the study?</w:t>
      </w:r>
    </w:p>
    <w:p w:rsidR="007B5603" w:rsidRDefault="007B5603" w:rsidP="007B5603">
      <w:pPr>
        <w:pStyle w:val="NoSpacing"/>
      </w:pPr>
      <w:r>
        <w:t xml:space="preserve">Many children with Cerebral Palsy (CP) use walker to assist their locomotion. However it is not clear at the moment what is the current practice(s) in UK. Therefore our aim is to establish </w:t>
      </w:r>
      <w:proofErr w:type="gramStart"/>
      <w:r>
        <w:t>what is the current practice in walkers setting for children with CP.</w:t>
      </w:r>
      <w:proofErr w:type="gramEnd"/>
    </w:p>
    <w:p w:rsidR="007B5603" w:rsidRDefault="007B5603" w:rsidP="007B5603">
      <w:pPr>
        <w:pStyle w:val="NoSpacing"/>
      </w:pPr>
    </w:p>
    <w:p w:rsidR="007B5603" w:rsidRPr="007B5603" w:rsidRDefault="007B5603" w:rsidP="007B5603">
      <w:pPr>
        <w:pStyle w:val="NoSpacing"/>
        <w:rPr>
          <w:b/>
        </w:rPr>
      </w:pPr>
      <w:r w:rsidRPr="007B5603">
        <w:rPr>
          <w:b/>
        </w:rPr>
        <w:t>What will you have to do?</w:t>
      </w:r>
    </w:p>
    <w:p w:rsidR="007B5603" w:rsidRDefault="007B5603" w:rsidP="007B5603">
      <w:pPr>
        <w:pStyle w:val="NoSpacing"/>
      </w:pPr>
      <w:r>
        <w:t>You will be ask to be attend one single interview, either via telephone or face-to-face.</w:t>
      </w:r>
    </w:p>
    <w:p w:rsidR="007B5603" w:rsidRDefault="007B5603" w:rsidP="007B5603">
      <w:pPr>
        <w:pStyle w:val="NoSpacing"/>
      </w:pPr>
    </w:p>
    <w:p w:rsidR="007B5603" w:rsidRPr="007B5603" w:rsidRDefault="007B5603" w:rsidP="007B5603">
      <w:pPr>
        <w:pStyle w:val="NoSpacing"/>
        <w:rPr>
          <w:b/>
        </w:rPr>
      </w:pPr>
      <w:r w:rsidRPr="007B5603">
        <w:rPr>
          <w:b/>
        </w:rPr>
        <w:t>Eligibility</w:t>
      </w:r>
    </w:p>
    <w:p w:rsidR="007B5603" w:rsidRDefault="007B5603" w:rsidP="007B5603">
      <w:pPr>
        <w:pStyle w:val="NoSpacing"/>
      </w:pPr>
      <w:r>
        <w:t>If you are a parent of a child with CP you are eligible to take part in this study.</w:t>
      </w:r>
    </w:p>
    <w:p w:rsidR="007B5603" w:rsidRDefault="007B5603" w:rsidP="007B5603">
      <w:pPr>
        <w:pStyle w:val="NoSpacing"/>
      </w:pPr>
    </w:p>
    <w:p w:rsidR="007B5603" w:rsidRPr="007B5603" w:rsidRDefault="007B5603" w:rsidP="007B5603">
      <w:pPr>
        <w:pStyle w:val="NoSpacing"/>
        <w:rPr>
          <w:b/>
        </w:rPr>
      </w:pPr>
      <w:r w:rsidRPr="007B5603">
        <w:rPr>
          <w:b/>
        </w:rPr>
        <w:t>What will happen to the results of the research study?</w:t>
      </w:r>
    </w:p>
    <w:p w:rsidR="007B5603" w:rsidRDefault="007B5603" w:rsidP="007B5603">
      <w:pPr>
        <w:pStyle w:val="NoSpacing"/>
      </w:pPr>
      <w:r>
        <w:t>The anonymised results will be analysed and for the basis for a final year dissertation for a BSc and MSc in Sport Science. They may also be published in a scientific journal and be used to guide future research and to further our knowledge of how to help improve the practice of children with CP assessment.</w:t>
      </w:r>
    </w:p>
    <w:p w:rsidR="007B5603" w:rsidRDefault="007B5603" w:rsidP="007B5603">
      <w:pPr>
        <w:pStyle w:val="NoSpacing"/>
      </w:pPr>
    </w:p>
    <w:p w:rsidR="007B5603" w:rsidRDefault="007B5603" w:rsidP="007B5603">
      <w:pPr>
        <w:pStyle w:val="NoSpacing"/>
      </w:pPr>
      <w:r>
        <w:t xml:space="preserve">The information which you supply and will be collated and only accessed by authorised personnel involved in the project listed below. The information will be retained by the University of Birmingham and will only be used for the purpose of research and statistical and audit purposes.  </w:t>
      </w:r>
    </w:p>
    <w:p w:rsidR="007B5603" w:rsidRDefault="007B5603" w:rsidP="007B5603">
      <w:pPr>
        <w:pStyle w:val="NoSpacing"/>
      </w:pPr>
    </w:p>
    <w:p w:rsidR="007B5603" w:rsidRDefault="007B5603" w:rsidP="007B5603">
      <w:pPr>
        <w:pStyle w:val="NoSpacing"/>
      </w:pPr>
    </w:p>
    <w:p w:rsidR="007B5603" w:rsidRPr="007B5603" w:rsidRDefault="007B5603" w:rsidP="007B5603">
      <w:pPr>
        <w:pStyle w:val="NoSpacing"/>
        <w:rPr>
          <w:b/>
        </w:rPr>
      </w:pPr>
      <w:r w:rsidRPr="007B5603">
        <w:rPr>
          <w:b/>
        </w:rPr>
        <w:t>Can I withdraw at any time?</w:t>
      </w:r>
    </w:p>
    <w:p w:rsidR="007B5603" w:rsidRDefault="007B5603" w:rsidP="007B5603">
      <w:pPr>
        <w:pStyle w:val="NoSpacing"/>
      </w:pPr>
      <w:r>
        <w:t>You can withdraw at any time during up to the completion of the questionnaire. You do not need to provide any explanation nor be subject to any negative consequences for doing so.  If you decide you do not want your results to be used as part of our study, your data will be permanently deleted and not used in the analysis of the study.</w:t>
      </w:r>
    </w:p>
    <w:p w:rsidR="007B5603" w:rsidRDefault="007B5603" w:rsidP="007B5603">
      <w:pPr>
        <w:pStyle w:val="NoSpacing"/>
      </w:pPr>
    </w:p>
    <w:p w:rsidR="007B5603" w:rsidRPr="007B5603" w:rsidRDefault="007B5603" w:rsidP="007B5603">
      <w:pPr>
        <w:pStyle w:val="NoSpacing"/>
        <w:rPr>
          <w:b/>
        </w:rPr>
      </w:pPr>
      <w:r w:rsidRPr="007B5603">
        <w:rPr>
          <w:b/>
        </w:rPr>
        <w:t>What next?</w:t>
      </w:r>
    </w:p>
    <w:p w:rsidR="007B5603" w:rsidRDefault="007B5603" w:rsidP="007B5603">
      <w:pPr>
        <w:pStyle w:val="NoSpacing"/>
      </w:pPr>
      <w:r>
        <w:t>If you have any further questions or would like to participate then please do not hesitate to contact us.</w:t>
      </w:r>
    </w:p>
    <w:p w:rsidR="007B5603" w:rsidRDefault="007B5603" w:rsidP="007B5603">
      <w:pPr>
        <w:pStyle w:val="NoSpacing"/>
      </w:pPr>
    </w:p>
    <w:p w:rsidR="007B5603" w:rsidRDefault="007B5603" w:rsidP="007B5603">
      <w:pPr>
        <w:pStyle w:val="NoSpacing"/>
      </w:pPr>
      <w:r>
        <w:t>Nathaniel:</w:t>
      </w:r>
      <w:r>
        <w:tab/>
        <w:t>NXJ669@student.bham.ac.uk</w:t>
      </w:r>
    </w:p>
    <w:p w:rsidR="007B5603" w:rsidRDefault="007B5603" w:rsidP="007B5603">
      <w:pPr>
        <w:pStyle w:val="NoSpacing"/>
      </w:pPr>
      <w:r>
        <w:tab/>
      </w:r>
      <w:r>
        <w:tab/>
        <w:t>07455 209 121</w:t>
      </w:r>
    </w:p>
    <w:p w:rsidR="007B5603" w:rsidRDefault="007B5603" w:rsidP="007B5603">
      <w:pPr>
        <w:pStyle w:val="NoSpacing"/>
      </w:pPr>
    </w:p>
    <w:p w:rsidR="007B5603" w:rsidRDefault="007B5603" w:rsidP="007B5603">
      <w:pPr>
        <w:pStyle w:val="NoSpacing"/>
      </w:pPr>
      <w:r>
        <w:t>Kind regards,</w:t>
      </w:r>
    </w:p>
    <w:p w:rsidR="007B5603" w:rsidRDefault="007B5603" w:rsidP="007B5603">
      <w:pPr>
        <w:pStyle w:val="NoSpacing"/>
      </w:pPr>
    </w:p>
    <w:p w:rsidR="007B5603" w:rsidRDefault="007B5603" w:rsidP="007B5603">
      <w:pPr>
        <w:pStyle w:val="NoSpacing"/>
      </w:pPr>
      <w:r>
        <w:t>Nathaniel John</w:t>
      </w:r>
    </w:p>
    <w:p w:rsidR="007B5603" w:rsidRDefault="007B5603" w:rsidP="007B5603">
      <w:pPr>
        <w:pStyle w:val="NoSpacing"/>
      </w:pPr>
    </w:p>
    <w:p w:rsidR="007B5603" w:rsidRDefault="007B5603" w:rsidP="007B5603">
      <w:pPr>
        <w:pStyle w:val="NoSpacing"/>
      </w:pPr>
      <w:r>
        <w:t>Supervisor:</w:t>
      </w:r>
    </w:p>
    <w:p w:rsidR="007B5603" w:rsidRDefault="007B5603" w:rsidP="007B5603">
      <w:pPr>
        <w:pStyle w:val="NoSpacing"/>
      </w:pPr>
      <w:proofErr w:type="spellStart"/>
      <w:r>
        <w:t>Dr.</w:t>
      </w:r>
      <w:proofErr w:type="spellEnd"/>
      <w:r>
        <w:t xml:space="preserve"> François-Xavier Li (f.x.li@bham.ac.uk)</w:t>
      </w:r>
    </w:p>
    <w:p w:rsidR="001C654C" w:rsidRDefault="007B5603" w:rsidP="007B5603">
      <w:pPr>
        <w:pStyle w:val="NoSpacing"/>
      </w:pPr>
      <w:r>
        <w:t> </w:t>
      </w:r>
    </w:p>
    <w:sectPr w:rsidR="001C6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03"/>
    <w:rsid w:val="001C654C"/>
    <w:rsid w:val="007B5603"/>
    <w:rsid w:val="00DC2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C9D19-BC8A-4F86-8832-1CA1BFBC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6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John (BSc Sport + Ex Sciences FT)</dc:creator>
  <cp:keywords/>
  <dc:description/>
  <cp:lastModifiedBy>Windows User</cp:lastModifiedBy>
  <cp:revision>2</cp:revision>
  <dcterms:created xsi:type="dcterms:W3CDTF">2019-02-04T14:51:00Z</dcterms:created>
  <dcterms:modified xsi:type="dcterms:W3CDTF">2019-02-04T14:51:00Z</dcterms:modified>
</cp:coreProperties>
</file>